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2020年赵堌堆乡民兵检验大会顺利召开</w:t>
      </w:r>
      <w:bookmarkStart w:id="0" w:name="_GoBack"/>
      <w:bookmarkEnd w:id="0"/>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按照县人武部的统一安排，</w:t>
      </w:r>
      <w:r>
        <w:rPr>
          <w:rFonts w:hint="eastAsia" w:ascii="仿宋_GB2312" w:hAnsi="仿宋_GB2312" w:eastAsia="仿宋_GB2312" w:cs="仿宋_GB2312"/>
          <w:sz w:val="32"/>
          <w:szCs w:val="32"/>
          <w:lang w:val="en-US" w:eastAsia="zh-CN"/>
        </w:rPr>
        <w:t>6月2日</w:t>
      </w:r>
      <w:r>
        <w:rPr>
          <w:rFonts w:hint="eastAsia" w:ascii="仿宋_GB2312" w:hAnsi="仿宋_GB2312" w:eastAsia="仿宋_GB2312" w:cs="仿宋_GB2312"/>
          <w:sz w:val="32"/>
          <w:szCs w:val="32"/>
        </w:rPr>
        <w:t>下午我们</w:t>
      </w:r>
      <w:r>
        <w:rPr>
          <w:rFonts w:hint="eastAsia" w:ascii="仿宋_GB2312" w:hAnsi="仿宋_GB2312" w:eastAsia="仿宋_GB2312" w:cs="仿宋_GB2312"/>
          <w:sz w:val="32"/>
          <w:szCs w:val="32"/>
          <w:lang w:eastAsia="zh-CN"/>
        </w:rPr>
        <w:t>赵固堆乡</w:t>
      </w:r>
      <w:r>
        <w:rPr>
          <w:rFonts w:hint="eastAsia" w:ascii="仿宋_GB2312" w:hAnsi="仿宋_GB2312" w:eastAsia="仿宋_GB2312" w:cs="仿宋_GB2312"/>
          <w:sz w:val="32"/>
          <w:szCs w:val="32"/>
        </w:rPr>
        <w:t>隆重举行基干民兵点验大会。参加会议的有县人武部政委程贵振同志，县政府办公室吕文元主任，军事科李龙、王锋同志、政工科万兆锐同志、保障科王庆昆同志，</w:t>
      </w:r>
      <w:r>
        <w:rPr>
          <w:rFonts w:hint="eastAsia" w:ascii="仿宋_GB2312" w:hAnsi="仿宋_GB2312" w:eastAsia="仿宋_GB2312" w:cs="仿宋_GB2312"/>
          <w:sz w:val="32"/>
          <w:szCs w:val="32"/>
          <w:lang w:eastAsia="zh-CN"/>
        </w:rPr>
        <w:t>赵堌堆乡政府乡长吴爱红同志、党委副书记孔峰峰同志、武装部长杨晓军同志。</w:t>
      </w:r>
      <w:r>
        <w:rPr>
          <w:rFonts w:hint="eastAsia" w:ascii="仿宋_GB2312" w:hAnsi="仿宋_GB2312" w:eastAsia="仿宋_GB2312" w:cs="仿宋_GB2312"/>
          <w:sz w:val="32"/>
          <w:szCs w:val="32"/>
        </w:rPr>
        <w:t>这次会议是认真贯彻落实上级民兵调整改革指示精神的一次重要会议，也是对我乡民兵调整改革工作成果的一次检验。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8F109D"/>
    <w:rsid w:val="4A817226"/>
    <w:rsid w:val="4C791743"/>
    <w:rsid w:val="524C4BB3"/>
    <w:rsid w:val="62B06560"/>
    <w:rsid w:val="632F5736"/>
    <w:rsid w:val="6C4D2A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2020-06-03T06:53:25Z</dcterms:created>
  <dc:creator>Administrator</dc:creator>
  <cp:lastModifiedBy>辉1420449964</cp:lastModifiedBy>
  <dcterms:modified xsi:type="dcterms:W3CDTF">2020-06-03T06:55:46Z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