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20" w:rsidRDefault="009A544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16278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A4520" w:rsidRDefault="009A5440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在线面试违纪行为认定及处理办法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0A4520" w:rsidRDefault="009A54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A4520" w:rsidRDefault="009A54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（二）使用快捷键切屏、截屏、退出考试系统或多屏登录考试端的；</w:t>
      </w:r>
    </w:p>
    <w:p w:rsidR="000A4520" w:rsidRDefault="009A544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A4520" w:rsidRDefault="009A544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A4520" w:rsidRDefault="009A544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A4520" w:rsidRDefault="009A544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0A4520" w:rsidRDefault="009A544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:rsidR="000A4520" w:rsidRPr="00D16278" w:rsidRDefault="009A5440" w:rsidP="00D16278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r w:rsidRPr="00D16278">
        <w:rPr>
          <w:rFonts w:ascii="仿宋_GB2312" w:eastAsia="仿宋_GB2312" w:hAnsi="仿宋_GB2312" w:cs="仿宋_GB2312" w:hint="eastAsia"/>
          <w:b/>
          <w:sz w:val="32"/>
          <w:szCs w:val="32"/>
        </w:rPr>
        <w:t>（八）在面试过程中，透露姓名、工作单位、报考岗位和毕业院校等个人信息的</w:t>
      </w:r>
      <w:bookmarkEnd w:id="0"/>
      <w:r w:rsidRPr="00D16278">
        <w:rPr>
          <w:rFonts w:ascii="仿宋_GB2312" w:eastAsia="仿宋_GB2312" w:hAnsi="仿宋_GB2312" w:cs="仿宋_GB2312" w:hint="eastAsia"/>
          <w:b/>
          <w:sz w:val="32"/>
          <w:szCs w:val="32"/>
        </w:rPr>
        <w:t>；</w:t>
      </w:r>
    </w:p>
    <w:p w:rsidR="000A4520" w:rsidRDefault="009A544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（九）其它应当视为本场考试违纪的行为。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0A4520" w:rsidRDefault="009A544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未经许可接触和使用通讯工具如手机、蓝牙设备等，使用各类聊天软件或远程工具的；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0A4520" w:rsidRDefault="009A5440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考生有第一条所列考试违纪行为之一的，取消本场考试成绩。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面试过程中，未按要求录</w:t>
      </w:r>
      <w:r>
        <w:rPr>
          <w:rFonts w:ascii="仿宋_GB2312" w:eastAsia="仿宋_GB2312" w:hAnsi="仿宋_GB2312" w:cs="仿宋_GB2312" w:hint="eastAsia"/>
          <w:sz w:val="32"/>
          <w:szCs w:val="32"/>
        </w:rPr>
        <w:t>制真实、有效的移动端佐证视频，影响考务人员判断考生行为的，取消本场考试成绩。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面试过程中，因设备硬件故障、断电断网等问题，导致面试作答数据无法正常提交，应在面试结束后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分钟内联系技术服务热线，否则由考生自行承担后果。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面试过程中，因设备硬件故障、系统更新、断电断网等问题导致考试无法正常进行的，考试时间不做延长。</w:t>
      </w:r>
    </w:p>
    <w:p w:rsidR="000A4520" w:rsidRDefault="009A5440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面试过程中，若考生没有按照要求进行登录、答题、保</w:t>
      </w:r>
      <w:r>
        <w:rPr>
          <w:rFonts w:ascii="仿宋_GB2312" w:eastAsia="仿宋_GB2312" w:hAnsi="仿宋_GB2312" w:cs="仿宋_GB2312" w:hint="eastAsia"/>
          <w:sz w:val="32"/>
          <w:szCs w:val="32"/>
        </w:rPr>
        <w:t>存、交卷，将不能正确记录相关信息，后果由考生承担。</w:t>
      </w:r>
    </w:p>
    <w:sectPr w:rsidR="000A4520" w:rsidSect="000A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40" w:rsidRDefault="009A5440" w:rsidP="00D16278">
      <w:r>
        <w:separator/>
      </w:r>
    </w:p>
  </w:endnote>
  <w:endnote w:type="continuationSeparator" w:id="1">
    <w:p w:rsidR="009A5440" w:rsidRDefault="009A5440" w:rsidP="00D1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40" w:rsidRDefault="009A5440" w:rsidP="00D16278">
      <w:r>
        <w:separator/>
      </w:r>
    </w:p>
  </w:footnote>
  <w:footnote w:type="continuationSeparator" w:id="1">
    <w:p w:rsidR="009A5440" w:rsidRDefault="009A5440" w:rsidP="00D1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03D6E"/>
    <w:rsid w:val="00067433"/>
    <w:rsid w:val="0007775E"/>
    <w:rsid w:val="00080691"/>
    <w:rsid w:val="00082D8E"/>
    <w:rsid w:val="000835F4"/>
    <w:rsid w:val="000A4520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A5440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16278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A4520"/>
    <w:rPr>
      <w:sz w:val="18"/>
      <w:szCs w:val="18"/>
    </w:rPr>
  </w:style>
  <w:style w:type="paragraph" w:styleId="a4">
    <w:name w:val="footer"/>
    <w:basedOn w:val="a"/>
    <w:link w:val="Char0"/>
    <w:qFormat/>
    <w:rsid w:val="000A4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A4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A452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452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A4520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0A45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189</Words>
  <Characters>1080</Characters>
  <Application>Microsoft Office Word</Application>
  <DocSecurity>0</DocSecurity>
  <Lines>9</Lines>
  <Paragraphs>2</Paragraphs>
  <ScaleCrop>false</ScaleCrop>
  <Company>china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Windows 用户</cp:lastModifiedBy>
  <cp:revision>7</cp:revision>
  <cp:lastPrinted>2021-11-04T02:03:00Z</cp:lastPrinted>
  <dcterms:created xsi:type="dcterms:W3CDTF">2021-11-04T02:03:00Z</dcterms:created>
  <dcterms:modified xsi:type="dcterms:W3CDTF">2022-10-31T08:25:00Z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