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DA15C">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梁山县马营镇人民政府</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年政府信息公开</w:t>
      </w:r>
    </w:p>
    <w:p w14:paraId="2CB2595A">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14:paraId="606A41BF">
      <w:pPr>
        <w:spacing w:line="590" w:lineRule="exact"/>
        <w:ind w:right="-105" w:rightChars="-50" w:firstLine="643" w:firstLineChars="200"/>
        <w:rPr>
          <w:rFonts w:ascii="方正仿宋简体" w:eastAsia="方正仿宋简体"/>
          <w:b/>
          <w:color w:val="000000"/>
          <w:sz w:val="32"/>
          <w:szCs w:val="32"/>
        </w:rPr>
      </w:pPr>
    </w:p>
    <w:p w14:paraId="6C0E4C30">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sz w:val="32"/>
          <w:szCs w:val="32"/>
          <w:lang w:val="en-US" w:eastAsia="zh-CN"/>
        </w:rPr>
        <w:t>梁山县马营镇人民政府</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按照《中华人民共和国政府信息公开条例》（以下简称《条例》）和《中华人民共和国政府信息公开工作年度报告格式》（国办公开办函〔2021〕30号）要求编制。</w:t>
      </w:r>
    </w:p>
    <w:p w14:paraId="302C67BF">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2F1DC1BF">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default"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default"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w:t>
      </w:r>
      <w:r>
        <w:rPr>
          <w:rFonts w:hint="default" w:ascii="Times New Roman" w:hAnsi="Times New Roman" w:eastAsia="方正仿宋简体" w:cs="Times New Roman"/>
          <w:b/>
          <w:color w:val="000000"/>
          <w:sz w:val="32"/>
          <w:szCs w:val="32"/>
          <w:lang w:eastAsia="zh-CN"/>
        </w:rPr>
        <w:t>梁山县</w:t>
      </w:r>
      <w:r>
        <w:rPr>
          <w:rFonts w:hint="default" w:ascii="Times New Roman" w:hAnsi="Times New Roman" w:eastAsia="方正仿宋简体" w:cs="Times New Roman"/>
          <w:b/>
          <w:color w:val="000000"/>
          <w:sz w:val="32"/>
          <w:szCs w:val="32"/>
        </w:rPr>
        <w:t>政府门户网站（http://www.liangshan.gov.cn/）查阅或下载。如对本报告有疑问，请与</w:t>
      </w:r>
      <w:r>
        <w:rPr>
          <w:rFonts w:hint="default" w:ascii="Times New Roman" w:hAnsi="Times New Roman" w:eastAsia="方正仿宋简体" w:cs="Times New Roman"/>
          <w:b/>
          <w:color w:val="000000"/>
          <w:sz w:val="32"/>
          <w:szCs w:val="32"/>
          <w:lang w:val="en-US" w:eastAsia="zh-CN"/>
        </w:rPr>
        <w:t>梁山县马营镇人民政府</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sz w:val="32"/>
          <w:szCs w:val="32"/>
          <w:lang w:val="en-US" w:eastAsia="zh-CN"/>
        </w:rPr>
        <w:t>梁山县马营镇人民政府驻地</w:t>
      </w:r>
      <w:r>
        <w:rPr>
          <w:rFonts w:hint="default" w:ascii="Times New Roman" w:hAnsi="Times New Roman" w:eastAsia="方正仿宋简体" w:cs="Times New Roman"/>
          <w:b/>
          <w:color w:val="000000"/>
          <w:sz w:val="32"/>
          <w:szCs w:val="32"/>
        </w:rPr>
        <w:t>，联系电话：0537-</w:t>
      </w:r>
      <w:r>
        <w:rPr>
          <w:rFonts w:hint="default" w:ascii="Times New Roman" w:hAnsi="Times New Roman" w:eastAsia="方正仿宋简体" w:cs="Times New Roman"/>
          <w:b/>
          <w:color w:val="000000"/>
          <w:sz w:val="32"/>
          <w:szCs w:val="32"/>
          <w:lang w:val="en-US" w:eastAsia="zh-CN"/>
        </w:rPr>
        <w:t>7530017</w:t>
      </w:r>
      <w:r>
        <w:rPr>
          <w:rFonts w:hint="default" w:ascii="Times New Roman" w:hAnsi="Times New Roman" w:eastAsia="方正仿宋简体" w:cs="Times New Roman"/>
          <w:b/>
          <w:color w:val="000000"/>
          <w:sz w:val="32"/>
          <w:szCs w:val="32"/>
        </w:rPr>
        <w:t>）。</w:t>
      </w:r>
    </w:p>
    <w:p w14:paraId="0D0B7A0A">
      <w:pPr>
        <w:spacing w:line="590" w:lineRule="exact"/>
        <w:ind w:right="-105" w:rightChars="-50" w:firstLine="643" w:firstLineChars="200"/>
        <w:rPr>
          <w:rFonts w:hint="eastAsia" w:ascii="黑体" w:hAnsi="黑体" w:eastAsia="黑体" w:cs="黑体"/>
          <w:b/>
          <w:color w:val="000000"/>
          <w:sz w:val="32"/>
          <w:szCs w:val="32"/>
        </w:rPr>
      </w:pPr>
      <w:r>
        <w:rPr>
          <w:rFonts w:hint="eastAsia" w:ascii="黑体" w:hAnsi="黑体" w:eastAsia="黑体" w:cs="黑体"/>
          <w:b/>
          <w:color w:val="000000"/>
          <w:sz w:val="32"/>
          <w:szCs w:val="32"/>
        </w:rPr>
        <w:t>一、总体情况</w:t>
      </w:r>
    </w:p>
    <w:p w14:paraId="23DA4E64">
      <w:pPr>
        <w:spacing w:line="590" w:lineRule="exact"/>
        <w:ind w:right="-105" w:rightChars="-50" w:firstLine="611" w:firstLineChars="200"/>
        <w:rPr>
          <w:rFonts w:hint="default" w:ascii="Times New Roman" w:hAnsi="Times New Roman" w:eastAsia="方正仿宋简体" w:cs="Times New Roman"/>
          <w:b/>
          <w:color w:val="000000"/>
          <w:spacing w:val="-8"/>
          <w:sz w:val="32"/>
          <w:szCs w:val="32"/>
        </w:rPr>
      </w:pPr>
      <w:r>
        <w:rPr>
          <w:rFonts w:hint="default" w:ascii="Times New Roman" w:hAnsi="Times New Roman" w:eastAsia="方正仿宋简体" w:cs="Times New Roman"/>
          <w:b/>
          <w:color w:val="000000"/>
          <w:spacing w:val="-8"/>
          <w:sz w:val="32"/>
          <w:szCs w:val="32"/>
        </w:rPr>
        <w:t>2024年是新中国成立75周年</w:t>
      </w:r>
      <w:r>
        <w:rPr>
          <w:rFonts w:hint="eastAsia" w:eastAsia="方正仿宋简体" w:cs="Times New Roman"/>
          <w:b/>
          <w:color w:val="000000"/>
          <w:spacing w:val="-8"/>
          <w:sz w:val="32"/>
          <w:szCs w:val="32"/>
          <w:lang w:eastAsia="zh-CN"/>
        </w:rPr>
        <w:t>，</w:t>
      </w:r>
      <w:r>
        <w:rPr>
          <w:rFonts w:hint="default" w:ascii="Times New Roman" w:hAnsi="Times New Roman" w:eastAsia="方正仿宋简体" w:cs="Times New Roman"/>
          <w:b/>
          <w:color w:val="000000"/>
          <w:spacing w:val="-8"/>
          <w:sz w:val="32"/>
          <w:szCs w:val="32"/>
        </w:rPr>
        <w:t>是实施</w:t>
      </w:r>
      <w:r>
        <w:rPr>
          <w:rFonts w:hint="eastAsia" w:eastAsia="方正仿宋简体" w:cs="Times New Roman"/>
          <w:b/>
          <w:color w:val="000000"/>
          <w:spacing w:val="-8"/>
          <w:sz w:val="32"/>
          <w:szCs w:val="32"/>
          <w:lang w:eastAsia="zh-CN"/>
        </w:rPr>
        <w:t>“</w:t>
      </w:r>
      <w:r>
        <w:rPr>
          <w:rFonts w:hint="default" w:ascii="Times New Roman" w:hAnsi="Times New Roman" w:eastAsia="方正仿宋简体" w:cs="Times New Roman"/>
          <w:b/>
          <w:color w:val="000000"/>
          <w:spacing w:val="-8"/>
          <w:sz w:val="32"/>
          <w:szCs w:val="32"/>
        </w:rPr>
        <w:t>十四五</w:t>
      </w:r>
      <w:r>
        <w:rPr>
          <w:rFonts w:hint="eastAsia" w:eastAsia="方正仿宋简体" w:cs="Times New Roman"/>
          <w:b/>
          <w:color w:val="000000"/>
          <w:spacing w:val="-8"/>
          <w:sz w:val="32"/>
          <w:szCs w:val="32"/>
          <w:lang w:eastAsia="zh-CN"/>
        </w:rPr>
        <w:t>”</w:t>
      </w:r>
      <w:r>
        <w:rPr>
          <w:rFonts w:hint="default" w:ascii="Times New Roman" w:hAnsi="Times New Roman" w:eastAsia="方正仿宋简体" w:cs="Times New Roman"/>
          <w:b/>
          <w:color w:val="000000"/>
          <w:spacing w:val="-8"/>
          <w:sz w:val="32"/>
          <w:szCs w:val="32"/>
        </w:rPr>
        <w:t>规划的关键一年。</w:t>
      </w:r>
      <w:r>
        <w:rPr>
          <w:rFonts w:hint="default" w:ascii="Times New Roman" w:hAnsi="Times New Roman" w:eastAsia="方正仿宋简体" w:cs="Times New Roman"/>
          <w:b/>
          <w:color w:val="000000"/>
          <w:spacing w:val="-8"/>
          <w:sz w:val="32"/>
          <w:szCs w:val="32"/>
          <w:lang w:val="en-US" w:eastAsia="zh-CN"/>
        </w:rPr>
        <w:t>马营镇</w:t>
      </w:r>
      <w:r>
        <w:rPr>
          <w:rFonts w:hint="default" w:ascii="Times New Roman" w:hAnsi="Times New Roman" w:eastAsia="方正仿宋简体" w:cs="Times New Roman"/>
          <w:b/>
          <w:color w:val="000000"/>
          <w:spacing w:val="-8"/>
          <w:sz w:val="32"/>
          <w:szCs w:val="32"/>
        </w:rPr>
        <w:t>人民政府在</w:t>
      </w:r>
      <w:r>
        <w:rPr>
          <w:rFonts w:hint="default" w:ascii="Times New Roman" w:hAnsi="Times New Roman" w:eastAsia="方正仿宋简体" w:cs="Times New Roman"/>
          <w:b/>
          <w:color w:val="000000"/>
          <w:spacing w:val="-8"/>
          <w:sz w:val="32"/>
          <w:szCs w:val="32"/>
          <w:lang w:val="en-US" w:eastAsia="zh-CN"/>
        </w:rPr>
        <w:t>县委</w:t>
      </w:r>
      <w:r>
        <w:rPr>
          <w:rFonts w:hint="default" w:ascii="Times New Roman" w:hAnsi="Times New Roman" w:eastAsia="方正仿宋简体" w:cs="Times New Roman"/>
          <w:b/>
          <w:color w:val="000000"/>
          <w:spacing w:val="-8"/>
          <w:sz w:val="32"/>
          <w:szCs w:val="32"/>
        </w:rPr>
        <w:t>、</w:t>
      </w:r>
      <w:r>
        <w:rPr>
          <w:rFonts w:hint="default" w:ascii="Times New Roman" w:hAnsi="Times New Roman" w:eastAsia="方正仿宋简体" w:cs="Times New Roman"/>
          <w:b/>
          <w:color w:val="000000"/>
          <w:spacing w:val="-8"/>
          <w:sz w:val="32"/>
          <w:szCs w:val="32"/>
          <w:lang w:val="en-US" w:eastAsia="zh-CN"/>
        </w:rPr>
        <w:t>县</w:t>
      </w:r>
      <w:r>
        <w:rPr>
          <w:rFonts w:hint="default" w:ascii="Times New Roman" w:hAnsi="Times New Roman" w:eastAsia="方正仿宋简体" w:cs="Times New Roman"/>
          <w:b/>
          <w:color w:val="000000"/>
          <w:spacing w:val="-8"/>
          <w:sz w:val="32"/>
          <w:szCs w:val="32"/>
        </w:rPr>
        <w:t>政府和镇党委的坚强领导下，严格</w:t>
      </w:r>
      <w:r>
        <w:rPr>
          <w:rFonts w:hint="default" w:ascii="Times New Roman" w:hAnsi="Times New Roman" w:eastAsia="方正仿宋简体" w:cs="Times New Roman"/>
          <w:b/>
          <w:color w:val="000000"/>
          <w:sz w:val="32"/>
          <w:szCs w:val="32"/>
        </w:rPr>
        <w:t>按照《中华人民共和国政府信息公开条例》精神和有关要求</w:t>
      </w:r>
      <w:r>
        <w:rPr>
          <w:rFonts w:hint="default" w:ascii="Times New Roman" w:hAnsi="Times New Roman" w:eastAsia="方正仿宋简体" w:cs="Times New Roman"/>
          <w:b/>
          <w:color w:val="000000"/>
          <w:spacing w:val="-8"/>
          <w:sz w:val="32"/>
          <w:szCs w:val="32"/>
        </w:rPr>
        <w:t>，大力推进</w:t>
      </w:r>
      <w:r>
        <w:rPr>
          <w:rFonts w:hint="default" w:ascii="Times New Roman" w:hAnsi="Times New Roman" w:eastAsia="方正仿宋简体" w:cs="Times New Roman"/>
          <w:b/>
          <w:color w:val="000000"/>
          <w:spacing w:val="-8"/>
          <w:sz w:val="32"/>
          <w:szCs w:val="32"/>
          <w:lang w:val="en-US" w:eastAsia="zh-CN"/>
        </w:rPr>
        <w:t>营商环境</w:t>
      </w:r>
      <w:r>
        <w:rPr>
          <w:rFonts w:hint="default" w:ascii="Times New Roman" w:hAnsi="Times New Roman" w:eastAsia="方正仿宋简体" w:cs="Times New Roman"/>
          <w:b/>
          <w:color w:val="000000"/>
          <w:spacing w:val="-8"/>
          <w:sz w:val="32"/>
          <w:szCs w:val="32"/>
        </w:rPr>
        <w:t>、民生实事项目等方面的信息公开，进一步完善政务公开制度体系，持续优化政策公开，加强平台建设，提升公开质效，充分发挥以公开促落实、优服务、强监督的作用，以更高质量政务公开更好服务保障</w:t>
      </w:r>
      <w:r>
        <w:rPr>
          <w:rFonts w:hint="default" w:ascii="Times New Roman" w:hAnsi="Times New Roman" w:eastAsia="方正仿宋简体" w:cs="Times New Roman"/>
          <w:b/>
          <w:color w:val="000000"/>
          <w:spacing w:val="-8"/>
          <w:sz w:val="32"/>
          <w:szCs w:val="32"/>
          <w:lang w:val="en-US" w:eastAsia="zh-CN"/>
        </w:rPr>
        <w:t>马营镇发展</w:t>
      </w:r>
      <w:r>
        <w:rPr>
          <w:rFonts w:hint="default" w:ascii="Times New Roman" w:hAnsi="Times New Roman" w:eastAsia="方正仿宋简体" w:cs="Times New Roman"/>
          <w:b/>
          <w:color w:val="000000"/>
          <w:spacing w:val="-8"/>
          <w:sz w:val="32"/>
          <w:szCs w:val="32"/>
        </w:rPr>
        <w:t>。</w:t>
      </w:r>
    </w:p>
    <w:p w14:paraId="44E96062">
      <w:pPr>
        <w:spacing w:line="590" w:lineRule="exact"/>
        <w:ind w:right="-105" w:rightChars="-50" w:firstLine="643" w:firstLineChars="200"/>
        <w:rPr>
          <w:rFonts w:hint="eastAsia" w:ascii="楷体" w:hAnsi="楷体" w:eastAsia="楷体" w:cs="楷体"/>
          <w:b/>
          <w:color w:val="000000"/>
          <w:sz w:val="32"/>
          <w:szCs w:val="32"/>
        </w:rPr>
      </w:pPr>
      <w:r>
        <w:rPr>
          <w:rFonts w:hint="eastAsia" w:ascii="楷体" w:hAnsi="楷体" w:eastAsia="楷体" w:cs="楷体"/>
          <w:b/>
          <w:color w:val="000000"/>
          <w:sz w:val="32"/>
          <w:szCs w:val="32"/>
        </w:rPr>
        <w:t>（一）主动公开情况</w:t>
      </w:r>
    </w:p>
    <w:p w14:paraId="4EB6E4D1">
      <w:pPr>
        <w:spacing w:line="590" w:lineRule="exact"/>
        <w:ind w:right="-105" w:rightChars="-50" w:firstLine="643" w:firstLineChars="200"/>
        <w:rPr>
          <w:rStyle w:val="17"/>
          <w:rFonts w:hint="default" w:ascii="Times New Roman" w:hAnsi="Times New Roman" w:eastAsia="方正仿宋简体" w:cs="Times New Roman"/>
          <w:i w:val="0"/>
          <w:iCs w:val="0"/>
          <w:caps w:val="0"/>
          <w:color w:val="auto"/>
          <w:spacing w:val="0"/>
          <w:sz w:val="31"/>
          <w:szCs w:val="31"/>
          <w:lang w:val="en-US" w:eastAsia="zh-CN"/>
        </w:rPr>
      </w:pPr>
      <w:r>
        <w:rPr>
          <w:rFonts w:hint="default" w:ascii="Times New Roman" w:hAnsi="Times New Roman" w:eastAsia="方正仿宋简体" w:cs="Times New Roman"/>
          <w:b/>
          <w:color w:val="000000"/>
          <w:sz w:val="32"/>
          <w:szCs w:val="32"/>
          <w:lang w:val="en-US" w:eastAsia="zh-CN"/>
        </w:rPr>
        <w:t>马营镇人民政府</w:t>
      </w:r>
      <w:r>
        <w:rPr>
          <w:rFonts w:hint="default" w:ascii="Times New Roman" w:hAnsi="Times New Roman" w:eastAsia="方正仿宋简体" w:cs="Times New Roman"/>
          <w:b/>
          <w:color w:val="000000"/>
          <w:sz w:val="32"/>
          <w:szCs w:val="32"/>
        </w:rPr>
        <w:t>按照《条例》的有关要求，坚持</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应公开尽公开</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的原则，确保</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公开信息不涉密，涉密信息不公开</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，积极做好主动公开工作。</w:t>
      </w:r>
      <w:r>
        <w:rPr>
          <w:rFonts w:hint="default" w:ascii="Times New Roman" w:hAnsi="Times New Roman" w:eastAsia="方正仿宋简体" w:cs="Times New Roman"/>
          <w:b/>
          <w:color w:val="000000"/>
          <w:sz w:val="32"/>
          <w:szCs w:val="32"/>
          <w:lang w:val="en-US" w:eastAsia="zh-CN"/>
        </w:rPr>
        <w:t>2024年度共在</w:t>
      </w:r>
      <w:r>
        <w:rPr>
          <w:rStyle w:val="17"/>
          <w:rFonts w:hint="default" w:ascii="Times New Roman" w:hAnsi="Times New Roman" w:eastAsia="方正仿宋简体" w:cs="Times New Roman"/>
          <w:i w:val="0"/>
          <w:iCs w:val="0"/>
          <w:caps w:val="0"/>
          <w:color w:val="auto"/>
          <w:spacing w:val="0"/>
          <w:sz w:val="31"/>
          <w:szCs w:val="31"/>
        </w:rPr>
        <w:t>梁山县人民政府网站信息公开专栏进行分类公开</w:t>
      </w:r>
      <w:r>
        <w:rPr>
          <w:rStyle w:val="17"/>
          <w:rFonts w:hint="default" w:ascii="Times New Roman" w:hAnsi="Times New Roman" w:eastAsia="方正仿宋简体" w:cs="Times New Roman"/>
          <w:i w:val="0"/>
          <w:iCs w:val="0"/>
          <w:caps w:val="0"/>
          <w:color w:val="auto"/>
          <w:spacing w:val="0"/>
          <w:sz w:val="31"/>
          <w:szCs w:val="31"/>
          <w:lang w:val="en-US" w:eastAsia="zh-CN"/>
        </w:rPr>
        <w:t>155</w:t>
      </w:r>
      <w:r>
        <w:rPr>
          <w:rStyle w:val="17"/>
          <w:rFonts w:hint="default" w:ascii="Times New Roman" w:hAnsi="Times New Roman" w:eastAsia="方正仿宋简体" w:cs="Times New Roman"/>
          <w:i w:val="0"/>
          <w:iCs w:val="0"/>
          <w:caps w:val="0"/>
          <w:color w:val="auto"/>
          <w:spacing w:val="0"/>
          <w:sz w:val="31"/>
          <w:szCs w:val="31"/>
        </w:rPr>
        <w:t>条。</w:t>
      </w:r>
      <w:r>
        <w:rPr>
          <w:rStyle w:val="17"/>
          <w:rFonts w:hint="default" w:ascii="Times New Roman" w:hAnsi="Times New Roman" w:eastAsia="方正仿宋简体" w:cs="Times New Roman"/>
          <w:i w:val="0"/>
          <w:iCs w:val="0"/>
          <w:caps w:val="0"/>
          <w:color w:val="auto"/>
          <w:spacing w:val="0"/>
          <w:sz w:val="31"/>
          <w:szCs w:val="31"/>
          <w:lang w:val="en-US" w:eastAsia="zh-CN"/>
        </w:rPr>
        <w:t>其中：镇街文件1条、机构职能1条、部门会议1条、法治政府建设1条、营商环境15条、重点领域23条、通知公告105条、乡镇动态8条。</w:t>
      </w:r>
    </w:p>
    <w:p w14:paraId="064F0F22">
      <w:pPr>
        <w:spacing w:line="240" w:lineRule="auto"/>
        <w:ind w:right="-105" w:rightChars="-50"/>
        <w:jc w:val="center"/>
        <w:rPr>
          <w:rStyle w:val="17"/>
          <w:rFonts w:hint="default" w:ascii="Times New Roman" w:hAnsi="Times New Roman" w:eastAsia="方正仿宋简体" w:cs="Times New Roman"/>
          <w:i w:val="0"/>
          <w:iCs w:val="0"/>
          <w:caps w:val="0"/>
          <w:color w:val="auto"/>
          <w:spacing w:val="0"/>
          <w:sz w:val="31"/>
          <w:szCs w:val="31"/>
          <w:lang w:val="en-US" w:eastAsia="zh-CN"/>
        </w:rPr>
      </w:pPr>
      <w:r>
        <w:rPr>
          <w:rStyle w:val="17"/>
          <w:rFonts w:hint="default" w:ascii="Times New Roman" w:hAnsi="Times New Roman" w:eastAsia="方正仿宋简体" w:cs="Times New Roman"/>
          <w:i w:val="0"/>
          <w:iCs w:val="0"/>
          <w:caps w:val="0"/>
          <w:color w:val="auto"/>
          <w:spacing w:val="0"/>
          <w:sz w:val="31"/>
          <w:szCs w:val="31"/>
          <w:lang w:val="en-US" w:eastAsia="zh-CN"/>
        </w:rPr>
        <w:drawing>
          <wp:inline distT="0" distB="0" distL="114300" distR="114300">
            <wp:extent cx="4258945" cy="2874010"/>
            <wp:effectExtent l="0" t="0" r="8255" b="254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4258945" cy="2874010"/>
                    </a:xfrm>
                    <a:prstGeom prst="rect">
                      <a:avLst/>
                    </a:prstGeom>
                  </pic:spPr>
                </pic:pic>
              </a:graphicData>
            </a:graphic>
          </wp:inline>
        </w:drawing>
      </w:r>
    </w:p>
    <w:p w14:paraId="559AE73C">
      <w:pPr>
        <w:spacing w:line="240" w:lineRule="auto"/>
        <w:ind w:right="-105" w:rightChars="-50"/>
        <w:jc w:val="center"/>
        <w:rPr>
          <w:rStyle w:val="17"/>
          <w:rFonts w:hint="default" w:ascii="Times New Roman" w:hAnsi="Times New Roman" w:eastAsia="方正仿宋简体" w:cs="Times New Roman"/>
          <w:i w:val="0"/>
          <w:iCs w:val="0"/>
          <w:caps w:val="0"/>
          <w:color w:val="auto"/>
          <w:spacing w:val="0"/>
          <w:sz w:val="31"/>
          <w:szCs w:val="31"/>
          <w:lang w:val="en-US" w:eastAsia="zh-CN"/>
        </w:rPr>
      </w:pPr>
      <w:r>
        <w:rPr>
          <w:rStyle w:val="17"/>
          <w:rFonts w:hint="default" w:ascii="Times New Roman" w:hAnsi="Times New Roman" w:eastAsia="方正仿宋简体" w:cs="Times New Roman"/>
          <w:i w:val="0"/>
          <w:iCs w:val="0"/>
          <w:caps w:val="0"/>
          <w:color w:val="auto"/>
          <w:spacing w:val="0"/>
          <w:sz w:val="31"/>
          <w:szCs w:val="31"/>
          <w:lang w:val="en-US" w:eastAsia="zh-CN"/>
        </w:rPr>
        <w:drawing>
          <wp:inline distT="0" distB="0" distL="114300" distR="114300">
            <wp:extent cx="4250690" cy="2891790"/>
            <wp:effectExtent l="0" t="0" r="16510" b="3810"/>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7"/>
                    <a:stretch>
                      <a:fillRect/>
                    </a:stretch>
                  </pic:blipFill>
                  <pic:spPr>
                    <a:xfrm>
                      <a:off x="0" y="0"/>
                      <a:ext cx="4250690" cy="2891790"/>
                    </a:xfrm>
                    <a:prstGeom prst="rect">
                      <a:avLst/>
                    </a:prstGeom>
                  </pic:spPr>
                </pic:pic>
              </a:graphicData>
            </a:graphic>
          </wp:inline>
        </w:drawing>
      </w:r>
    </w:p>
    <w:p w14:paraId="3CABA379">
      <w:pPr>
        <w:spacing w:line="590" w:lineRule="exact"/>
        <w:ind w:right="-105" w:rightChars="-50" w:firstLine="643" w:firstLineChars="200"/>
        <w:rPr>
          <w:rFonts w:hint="eastAsia" w:ascii="楷体" w:hAnsi="楷体" w:eastAsia="楷体" w:cs="楷体"/>
          <w:b/>
          <w:color w:val="000000"/>
          <w:sz w:val="32"/>
          <w:szCs w:val="32"/>
        </w:rPr>
      </w:pPr>
      <w:r>
        <w:rPr>
          <w:rFonts w:hint="eastAsia" w:ascii="楷体" w:hAnsi="楷体" w:eastAsia="楷体" w:cs="楷体"/>
          <w:b/>
          <w:color w:val="000000"/>
          <w:sz w:val="32"/>
          <w:szCs w:val="32"/>
        </w:rPr>
        <w:t>（二）依申请公开情况</w:t>
      </w:r>
    </w:p>
    <w:p w14:paraId="337FE9DB">
      <w:pPr>
        <w:spacing w:line="590" w:lineRule="exact"/>
        <w:ind w:right="-105" w:rightChars="-50"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2024年，马营镇未收到依申请公开办理政府信息。</w:t>
      </w:r>
    </w:p>
    <w:p w14:paraId="354DB6C7">
      <w:pPr>
        <w:spacing w:line="590" w:lineRule="exact"/>
        <w:ind w:right="-105" w:rightChars="-50" w:firstLine="643" w:firstLineChars="200"/>
        <w:rPr>
          <w:rFonts w:hint="default" w:ascii="楷体" w:hAnsi="楷体" w:eastAsia="楷体" w:cs="楷体"/>
          <w:b/>
          <w:color w:val="000000"/>
          <w:sz w:val="32"/>
          <w:szCs w:val="32"/>
        </w:rPr>
      </w:pPr>
      <w:r>
        <w:rPr>
          <w:rFonts w:hint="default" w:ascii="楷体" w:hAnsi="楷体" w:eastAsia="楷体" w:cs="楷体"/>
          <w:b/>
          <w:color w:val="000000"/>
          <w:sz w:val="32"/>
          <w:szCs w:val="32"/>
        </w:rPr>
        <w:t>（三）政府信息管理情况</w:t>
      </w:r>
    </w:p>
    <w:p w14:paraId="7F998642">
      <w:pPr>
        <w:spacing w:line="590" w:lineRule="exact"/>
        <w:ind w:right="-105" w:rightChars="-50"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马营镇对政府信息实施动态管理，按照政务公开有关规定和要求，及时在梁山县政府门户网站公开和更新关于领导分工、机构设置、政策法规、民生实事项目、工作业务等方面的政府信息。</w:t>
      </w:r>
    </w:p>
    <w:p w14:paraId="05F398F2">
      <w:pPr>
        <w:spacing w:line="590" w:lineRule="exact"/>
        <w:ind w:right="-105" w:rightChars="-50" w:firstLine="643" w:firstLineChars="200"/>
        <w:rPr>
          <w:rFonts w:hint="default" w:ascii="楷体" w:hAnsi="楷体" w:eastAsia="楷体" w:cs="楷体"/>
          <w:b/>
          <w:color w:val="000000"/>
          <w:sz w:val="32"/>
          <w:szCs w:val="32"/>
        </w:rPr>
      </w:pPr>
      <w:r>
        <w:rPr>
          <w:rFonts w:hint="default" w:ascii="楷体" w:hAnsi="楷体" w:eastAsia="楷体" w:cs="楷体"/>
          <w:b/>
          <w:color w:val="000000"/>
          <w:sz w:val="32"/>
          <w:szCs w:val="32"/>
        </w:rPr>
        <w:t>（四）政府信息公开平台建设情况</w:t>
      </w:r>
    </w:p>
    <w:p w14:paraId="5445E92E">
      <w:pPr>
        <w:spacing w:line="590" w:lineRule="exact"/>
        <w:ind w:right="-105" w:rightChars="-50" w:firstLine="643" w:firstLineChars="200"/>
        <w:rPr>
          <w:rFonts w:hint="default" w:ascii="Times New Roman" w:hAnsi="Times New Roman" w:eastAsia="仿宋_GB2312" w:cs="Times New Roman"/>
          <w:i w:val="0"/>
          <w:iCs w:val="0"/>
          <w:caps w:val="0"/>
          <w:color w:val="333333"/>
          <w:spacing w:val="0"/>
          <w:sz w:val="32"/>
          <w:szCs w:val="32"/>
          <w:shd w:val="clear" w:fill="FFFFFF"/>
          <w:lang w:eastAsia="zh-CN"/>
        </w:rPr>
      </w:pPr>
      <w:r>
        <w:rPr>
          <w:rFonts w:hint="default" w:ascii="Times New Roman" w:hAnsi="Times New Roman" w:eastAsia="方正仿宋简体" w:cs="Times New Roman"/>
          <w:b/>
          <w:color w:val="000000"/>
          <w:kern w:val="2"/>
          <w:sz w:val="32"/>
          <w:szCs w:val="32"/>
          <w:lang w:val="en-US" w:eastAsia="zh-CN" w:bidi="ar-SA"/>
        </w:rPr>
        <w:t>马营镇在利用好梁山县政务网站平台的同时，通过微信公众号</w:t>
      </w:r>
      <w:r>
        <w:rPr>
          <w:rFonts w:hint="eastAsia" w:eastAsia="方正仿宋简体" w:cs="Times New Roman"/>
          <w:b/>
          <w:color w:val="000000"/>
          <w:kern w:val="2"/>
          <w:sz w:val="32"/>
          <w:szCs w:val="32"/>
          <w:lang w:val="en-US" w:eastAsia="zh-CN" w:bidi="ar-SA"/>
        </w:rPr>
        <w:t>“</w:t>
      </w:r>
      <w:r>
        <w:rPr>
          <w:rFonts w:hint="default" w:ascii="Times New Roman" w:hAnsi="Times New Roman" w:eastAsia="方正仿宋简体" w:cs="Times New Roman"/>
          <w:b/>
          <w:color w:val="000000"/>
          <w:kern w:val="2"/>
          <w:sz w:val="32"/>
          <w:szCs w:val="32"/>
          <w:lang w:val="en-US" w:eastAsia="zh-CN" w:bidi="ar-SA"/>
        </w:rPr>
        <w:t>稀望马营</w:t>
      </w:r>
      <w:r>
        <w:rPr>
          <w:rFonts w:hint="eastAsia" w:eastAsia="方正仿宋简体" w:cs="Times New Roman"/>
          <w:b/>
          <w:color w:val="000000"/>
          <w:kern w:val="2"/>
          <w:sz w:val="32"/>
          <w:szCs w:val="32"/>
          <w:lang w:val="en-US" w:eastAsia="zh-CN" w:bidi="ar-SA"/>
        </w:rPr>
        <w:t>”</w:t>
      </w:r>
      <w:r>
        <w:rPr>
          <w:rFonts w:hint="default" w:ascii="Times New Roman" w:hAnsi="Times New Roman" w:eastAsia="方正仿宋简体" w:cs="Times New Roman"/>
          <w:b/>
          <w:color w:val="000000"/>
          <w:kern w:val="2"/>
          <w:sz w:val="32"/>
          <w:szCs w:val="32"/>
          <w:lang w:val="en-US" w:eastAsia="zh-CN" w:bidi="ar-SA"/>
        </w:rPr>
        <w:t>及时更新政府工作动态，2024年</w:t>
      </w:r>
      <w:r>
        <w:rPr>
          <w:rFonts w:hint="eastAsia" w:eastAsia="方正仿宋简体" w:cs="Times New Roman"/>
          <w:b/>
          <w:color w:val="000000"/>
          <w:kern w:val="2"/>
          <w:sz w:val="32"/>
          <w:szCs w:val="32"/>
          <w:lang w:val="en-US" w:eastAsia="zh-CN" w:bidi="ar-SA"/>
        </w:rPr>
        <w:t>“</w:t>
      </w:r>
      <w:r>
        <w:rPr>
          <w:rFonts w:hint="default" w:ascii="Times New Roman" w:hAnsi="Times New Roman" w:eastAsia="方正仿宋简体" w:cs="Times New Roman"/>
          <w:b/>
          <w:color w:val="000000"/>
          <w:kern w:val="2"/>
          <w:sz w:val="32"/>
          <w:szCs w:val="32"/>
          <w:lang w:val="en-US" w:eastAsia="zh-CN" w:bidi="ar-SA"/>
        </w:rPr>
        <w:t>稀望马营</w:t>
      </w:r>
      <w:r>
        <w:rPr>
          <w:rFonts w:hint="eastAsia" w:eastAsia="方正仿宋简体" w:cs="Times New Roman"/>
          <w:b/>
          <w:color w:val="000000"/>
          <w:kern w:val="2"/>
          <w:sz w:val="32"/>
          <w:szCs w:val="32"/>
          <w:lang w:val="en-US" w:eastAsia="zh-CN" w:bidi="ar-SA"/>
        </w:rPr>
        <w:t>”</w:t>
      </w:r>
      <w:r>
        <w:rPr>
          <w:rFonts w:hint="default" w:ascii="Times New Roman" w:hAnsi="Times New Roman" w:eastAsia="方正仿宋简体" w:cs="Times New Roman"/>
          <w:b/>
          <w:color w:val="000000"/>
          <w:kern w:val="2"/>
          <w:sz w:val="32"/>
          <w:szCs w:val="32"/>
          <w:lang w:val="en-US" w:eastAsia="zh-CN" w:bidi="ar-SA"/>
        </w:rPr>
        <w:t>微信公众号发布推送共24条。</w:t>
      </w:r>
    </w:p>
    <w:p w14:paraId="081E9995">
      <w:pPr>
        <w:spacing w:line="590" w:lineRule="exact"/>
        <w:ind w:right="-105" w:rightChars="-50" w:firstLine="643" w:firstLineChars="200"/>
        <w:rPr>
          <w:rFonts w:hint="default" w:ascii="楷体" w:hAnsi="楷体" w:eastAsia="楷体" w:cs="楷体"/>
          <w:b/>
          <w:color w:val="000000"/>
          <w:sz w:val="32"/>
          <w:szCs w:val="32"/>
        </w:rPr>
      </w:pPr>
      <w:r>
        <w:rPr>
          <w:rFonts w:hint="default" w:ascii="楷体" w:hAnsi="楷体" w:eastAsia="楷体" w:cs="楷体"/>
          <w:b/>
          <w:color w:val="000000"/>
          <w:sz w:val="32"/>
          <w:szCs w:val="32"/>
        </w:rPr>
        <w:t>（五）监督保障情况</w:t>
      </w:r>
    </w:p>
    <w:p w14:paraId="04494BFC">
      <w:pPr>
        <w:spacing w:line="590" w:lineRule="exact"/>
        <w:ind w:right="-105" w:rightChars="-50"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马营镇高度重视政府信息公开工作，专门听取信息公开工作情况汇报，围绕信息公开工作年度目标任务和工作重点，部署相关工作。在公文运转和信息发布过程中，与保密审查机制相结合，确保发布的每一条公开信息不违反保密规定，2024年未发生泄密事件或存在重大泄密隐患。自觉接受群众和社会的监督，对照年度工作要点，聚焦问题短板，扎实推进问题整改，以监督促提升，力争将整改工作成果迅速转化为推动政务公开工作的强大动力。</w:t>
      </w:r>
    </w:p>
    <w:p w14:paraId="42C8F2AC">
      <w:pPr>
        <w:spacing w:line="590" w:lineRule="exact"/>
        <w:ind w:right="-105" w:rightChars="-50" w:firstLine="643" w:firstLineChars="200"/>
        <w:rPr>
          <w:rFonts w:hint="default" w:ascii="黑体" w:hAnsi="黑体" w:eastAsia="黑体" w:cs="黑体"/>
          <w:b/>
          <w:color w:val="000000"/>
          <w:sz w:val="32"/>
          <w:szCs w:val="32"/>
        </w:rPr>
      </w:pPr>
      <w:r>
        <w:rPr>
          <w:rFonts w:hint="default" w:ascii="黑体" w:hAnsi="黑体" w:eastAsia="黑体" w:cs="黑体"/>
          <w:b/>
          <w:color w:val="000000"/>
          <w:sz w:val="32"/>
          <w:szCs w:val="32"/>
        </w:rPr>
        <w:t>二、主动公开政府信息情况</w:t>
      </w:r>
    </w:p>
    <w:tbl>
      <w:tblPr>
        <w:tblStyle w:val="1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5537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44D12E0B">
            <w:pPr>
              <w:widowControl/>
              <w:spacing w:line="340" w:lineRule="exact"/>
              <w:jc w:val="center"/>
              <w:rPr>
                <w:rFonts w:hint="default" w:ascii="Times New Roman" w:hAnsi="Times New Roman" w:eastAsia="方正黑体简体" w:cs="Times New Roman"/>
                <w:b/>
                <w:sz w:val="24"/>
                <w:szCs w:val="24"/>
              </w:rPr>
            </w:pPr>
            <w:r>
              <w:rPr>
                <w:rFonts w:hint="default" w:ascii="Times New Roman" w:hAnsi="Times New Roman" w:eastAsia="方正黑体简体" w:cs="Times New Roman"/>
                <w:b/>
                <w:sz w:val="24"/>
                <w:szCs w:val="24"/>
                <w:lang w:bidi="ar"/>
              </w:rPr>
              <w:t>第二十条第（一）项</w:t>
            </w:r>
          </w:p>
        </w:tc>
      </w:tr>
      <w:tr w14:paraId="56A6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6134E4E">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noWrap w:val="0"/>
            <w:tcMar>
              <w:left w:w="57" w:type="dxa"/>
              <w:right w:w="57" w:type="dxa"/>
            </w:tcMar>
            <w:vAlign w:val="center"/>
          </w:tcPr>
          <w:p w14:paraId="1B468535">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noWrap w:val="0"/>
            <w:tcMar>
              <w:left w:w="57" w:type="dxa"/>
              <w:right w:w="57" w:type="dxa"/>
            </w:tcMar>
            <w:vAlign w:val="center"/>
          </w:tcPr>
          <w:p w14:paraId="48663006">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noWrap w:val="0"/>
            <w:tcMar>
              <w:left w:w="57" w:type="dxa"/>
              <w:right w:w="57" w:type="dxa"/>
            </w:tcMar>
            <w:vAlign w:val="center"/>
          </w:tcPr>
          <w:p w14:paraId="551E1F01">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14:paraId="00E5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7168860">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noWrap w:val="0"/>
            <w:tcMar>
              <w:left w:w="57" w:type="dxa"/>
              <w:right w:w="57" w:type="dxa"/>
            </w:tcMar>
            <w:vAlign w:val="center"/>
          </w:tcPr>
          <w:p w14:paraId="65F45D3F">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0</w:t>
            </w:r>
          </w:p>
        </w:tc>
        <w:tc>
          <w:tcPr>
            <w:tcW w:w="2216" w:type="dxa"/>
            <w:shd w:val="clear" w:color="auto" w:fill="FFFFFF"/>
            <w:noWrap w:val="0"/>
            <w:tcMar>
              <w:left w:w="57" w:type="dxa"/>
              <w:right w:w="57" w:type="dxa"/>
            </w:tcMar>
            <w:vAlign w:val="center"/>
          </w:tcPr>
          <w:p w14:paraId="5E1995C6">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rPr>
              <w:t>0</w:t>
            </w:r>
          </w:p>
        </w:tc>
        <w:tc>
          <w:tcPr>
            <w:tcW w:w="1989" w:type="dxa"/>
            <w:shd w:val="clear" w:color="auto" w:fill="FFFFFF"/>
            <w:noWrap w:val="0"/>
            <w:tcMar>
              <w:left w:w="57" w:type="dxa"/>
              <w:right w:w="57" w:type="dxa"/>
            </w:tcMar>
            <w:vAlign w:val="center"/>
          </w:tcPr>
          <w:p w14:paraId="2AAF9509">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rPr>
              <w:t>0</w:t>
            </w:r>
          </w:p>
        </w:tc>
      </w:tr>
      <w:tr w14:paraId="497C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4A4E749">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noWrap w:val="0"/>
            <w:tcMar>
              <w:left w:w="57" w:type="dxa"/>
              <w:right w:w="57" w:type="dxa"/>
            </w:tcMar>
            <w:vAlign w:val="center"/>
          </w:tcPr>
          <w:p w14:paraId="3C5679C6">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rPr>
              <w:t>0</w:t>
            </w:r>
          </w:p>
        </w:tc>
        <w:tc>
          <w:tcPr>
            <w:tcW w:w="2216" w:type="dxa"/>
            <w:shd w:val="clear" w:color="auto" w:fill="FFFFFF"/>
            <w:noWrap w:val="0"/>
            <w:tcMar>
              <w:left w:w="57" w:type="dxa"/>
              <w:right w:w="57" w:type="dxa"/>
            </w:tcMar>
            <w:vAlign w:val="center"/>
          </w:tcPr>
          <w:p w14:paraId="7ED44252">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rPr>
              <w:t>0</w:t>
            </w:r>
          </w:p>
        </w:tc>
        <w:tc>
          <w:tcPr>
            <w:tcW w:w="1989" w:type="dxa"/>
            <w:shd w:val="clear" w:color="auto" w:fill="FFFFFF"/>
            <w:noWrap w:val="0"/>
            <w:tcMar>
              <w:left w:w="57" w:type="dxa"/>
              <w:right w:w="57" w:type="dxa"/>
            </w:tcMar>
            <w:vAlign w:val="center"/>
          </w:tcPr>
          <w:p w14:paraId="0C640A73">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rPr>
              <w:t>0</w:t>
            </w:r>
          </w:p>
        </w:tc>
      </w:tr>
      <w:tr w14:paraId="39A9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27C15BFE">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第二十条第（五）项</w:t>
            </w:r>
          </w:p>
        </w:tc>
      </w:tr>
      <w:tr w14:paraId="521B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37544BD6">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14:paraId="3998ACBB">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14:paraId="0F56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B6278F1">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noWrap w:val="0"/>
            <w:tcMar>
              <w:left w:w="57" w:type="dxa"/>
              <w:right w:w="57" w:type="dxa"/>
            </w:tcMar>
            <w:vAlign w:val="center"/>
          </w:tcPr>
          <w:p w14:paraId="23AD0A91">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rPr>
              <w:t>0</w:t>
            </w:r>
          </w:p>
        </w:tc>
      </w:tr>
      <w:tr w14:paraId="0069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3DB430A0">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第二十条第（六）项</w:t>
            </w:r>
          </w:p>
        </w:tc>
      </w:tr>
      <w:tr w14:paraId="1A19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34351B1">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14:paraId="4C9AF835">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14:paraId="4D2A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CA43171">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noWrap w:val="0"/>
            <w:tcMar>
              <w:left w:w="57" w:type="dxa"/>
              <w:right w:w="57" w:type="dxa"/>
            </w:tcMar>
            <w:vAlign w:val="center"/>
          </w:tcPr>
          <w:p w14:paraId="0019520E">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rPr>
              <w:t>0</w:t>
            </w:r>
          </w:p>
        </w:tc>
      </w:tr>
      <w:tr w14:paraId="00A3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2F6546F">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noWrap w:val="0"/>
            <w:tcMar>
              <w:left w:w="57" w:type="dxa"/>
              <w:right w:w="57" w:type="dxa"/>
            </w:tcMar>
            <w:vAlign w:val="center"/>
          </w:tcPr>
          <w:p w14:paraId="22783CED">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rPr>
              <w:t>0</w:t>
            </w:r>
          </w:p>
        </w:tc>
      </w:tr>
      <w:tr w14:paraId="20F0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1EE6EE0E">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第二十条第（八）项</w:t>
            </w:r>
          </w:p>
        </w:tc>
      </w:tr>
      <w:tr w14:paraId="06F7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799AC04">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14:paraId="1E892E82">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14:paraId="5949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026B31A">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行政事业性收费</w:t>
            </w:r>
          </w:p>
        </w:tc>
        <w:tc>
          <w:tcPr>
            <w:tcW w:w="6338" w:type="dxa"/>
            <w:gridSpan w:val="3"/>
            <w:shd w:val="clear" w:color="auto" w:fill="FFFFFF"/>
            <w:noWrap w:val="0"/>
            <w:tcMar>
              <w:left w:w="57" w:type="dxa"/>
              <w:right w:w="57" w:type="dxa"/>
            </w:tcMar>
            <w:vAlign w:val="center"/>
          </w:tcPr>
          <w:p w14:paraId="559DF0C3">
            <w:pPr>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val="en-US" w:eastAsia="zh-CN"/>
              </w:rPr>
              <w:t>0</w:t>
            </w:r>
          </w:p>
        </w:tc>
      </w:tr>
    </w:tbl>
    <w:p w14:paraId="5B81FFB6">
      <w:pPr>
        <w:spacing w:line="590" w:lineRule="exact"/>
        <w:ind w:right="-105" w:rightChars="-50" w:firstLine="643" w:firstLineChars="200"/>
        <w:rPr>
          <w:rFonts w:hint="default" w:ascii="黑体" w:hAnsi="黑体" w:eastAsia="黑体" w:cs="黑体"/>
          <w:b/>
          <w:color w:val="000000"/>
          <w:sz w:val="32"/>
          <w:szCs w:val="32"/>
        </w:rPr>
      </w:pPr>
      <w:r>
        <w:rPr>
          <w:rFonts w:hint="default" w:ascii="黑体" w:hAnsi="黑体" w:eastAsia="黑体" w:cs="黑体"/>
          <w:b/>
          <w:color w:val="000000"/>
          <w:sz w:val="32"/>
          <w:szCs w:val="32"/>
        </w:rPr>
        <w:t>三、收到和处理政府信息公开申请情况</w:t>
      </w:r>
    </w:p>
    <w:tbl>
      <w:tblPr>
        <w:tblStyle w:val="1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77F6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4E435C3A">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1A725D7A">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14:paraId="63FC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5A6358D8">
            <w:pPr>
              <w:spacing w:line="300" w:lineRule="exact"/>
              <w:jc w:val="center"/>
              <w:rPr>
                <w:rFonts w:hint="default" w:ascii="Times New Roman" w:hAnsi="Times New Roman" w:eastAsia="方正黑体简体" w:cs="Times New Roman"/>
                <w:b/>
                <w:sz w:val="21"/>
                <w:szCs w:val="21"/>
              </w:rPr>
            </w:pPr>
          </w:p>
        </w:tc>
        <w:tc>
          <w:tcPr>
            <w:tcW w:w="791" w:type="dxa"/>
            <w:vMerge w:val="restart"/>
            <w:noWrap w:val="0"/>
            <w:tcMar>
              <w:left w:w="57" w:type="dxa"/>
              <w:right w:w="57" w:type="dxa"/>
            </w:tcMar>
            <w:vAlign w:val="center"/>
          </w:tcPr>
          <w:p w14:paraId="2DAD1266">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noWrap w:val="0"/>
            <w:tcMar>
              <w:left w:w="57" w:type="dxa"/>
              <w:right w:w="57" w:type="dxa"/>
            </w:tcMar>
            <w:vAlign w:val="center"/>
          </w:tcPr>
          <w:p w14:paraId="6E4D489B">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noWrap w:val="0"/>
            <w:tcMar>
              <w:left w:w="57" w:type="dxa"/>
              <w:right w:w="57" w:type="dxa"/>
            </w:tcMar>
            <w:vAlign w:val="center"/>
          </w:tcPr>
          <w:p w14:paraId="4C56525A">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14:paraId="1D87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2998D630">
            <w:pPr>
              <w:spacing w:line="300" w:lineRule="exact"/>
              <w:rPr>
                <w:rFonts w:hint="default" w:ascii="Times New Roman" w:hAnsi="Times New Roman" w:eastAsia="方正仿宋简体" w:cs="Times New Roman"/>
                <w:b/>
                <w:sz w:val="21"/>
                <w:szCs w:val="21"/>
              </w:rPr>
            </w:pPr>
          </w:p>
        </w:tc>
        <w:tc>
          <w:tcPr>
            <w:tcW w:w="791" w:type="dxa"/>
            <w:vMerge w:val="continue"/>
            <w:noWrap w:val="0"/>
            <w:tcMar>
              <w:left w:w="57" w:type="dxa"/>
              <w:right w:w="57" w:type="dxa"/>
            </w:tcMar>
            <w:vAlign w:val="center"/>
          </w:tcPr>
          <w:p w14:paraId="405BCF97">
            <w:pPr>
              <w:spacing w:line="300" w:lineRule="exact"/>
              <w:rPr>
                <w:rFonts w:hint="default" w:ascii="Times New Roman" w:hAnsi="Times New Roman" w:eastAsia="方正仿宋简体" w:cs="Times New Roman"/>
                <w:b/>
                <w:sz w:val="21"/>
                <w:szCs w:val="21"/>
              </w:rPr>
            </w:pPr>
          </w:p>
        </w:tc>
        <w:tc>
          <w:tcPr>
            <w:tcW w:w="599" w:type="dxa"/>
            <w:noWrap w:val="0"/>
            <w:tcMar>
              <w:left w:w="57" w:type="dxa"/>
              <w:right w:w="57" w:type="dxa"/>
            </w:tcMar>
            <w:vAlign w:val="center"/>
          </w:tcPr>
          <w:p w14:paraId="5DD4461F">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14:paraId="572F213A">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noWrap w:val="0"/>
            <w:tcMar>
              <w:left w:w="57" w:type="dxa"/>
              <w:right w:w="57" w:type="dxa"/>
            </w:tcMar>
            <w:vAlign w:val="center"/>
          </w:tcPr>
          <w:p w14:paraId="28E168F1">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14:paraId="65FE02D0">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noWrap w:val="0"/>
            <w:tcMar>
              <w:left w:w="57" w:type="dxa"/>
              <w:right w:w="57" w:type="dxa"/>
            </w:tcMar>
            <w:vAlign w:val="center"/>
          </w:tcPr>
          <w:p w14:paraId="5DB6CBFB">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noWrap w:val="0"/>
            <w:tcMar>
              <w:left w:w="57" w:type="dxa"/>
              <w:right w:w="57" w:type="dxa"/>
            </w:tcMar>
            <w:vAlign w:val="center"/>
          </w:tcPr>
          <w:p w14:paraId="7BFB3A22">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noWrap w:val="0"/>
            <w:tcMar>
              <w:left w:w="57" w:type="dxa"/>
              <w:right w:w="57" w:type="dxa"/>
            </w:tcMar>
            <w:vAlign w:val="center"/>
          </w:tcPr>
          <w:p w14:paraId="7C5470C5">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noWrap w:val="0"/>
            <w:tcMar>
              <w:left w:w="57" w:type="dxa"/>
              <w:right w:w="57" w:type="dxa"/>
            </w:tcMar>
            <w:vAlign w:val="center"/>
          </w:tcPr>
          <w:p w14:paraId="7553D526">
            <w:pPr>
              <w:spacing w:line="300" w:lineRule="exact"/>
              <w:rPr>
                <w:rFonts w:hint="default" w:ascii="Times New Roman" w:hAnsi="Times New Roman" w:eastAsia="方正仿宋简体" w:cs="Times New Roman"/>
                <w:b/>
                <w:sz w:val="21"/>
                <w:szCs w:val="21"/>
              </w:rPr>
            </w:pPr>
          </w:p>
        </w:tc>
      </w:tr>
      <w:tr w14:paraId="0A12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54746B84">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noWrap w:val="0"/>
            <w:tcMar>
              <w:left w:w="57" w:type="dxa"/>
              <w:right w:w="57" w:type="dxa"/>
            </w:tcMar>
            <w:vAlign w:val="center"/>
          </w:tcPr>
          <w:p w14:paraId="7ABBBDB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356F4CA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noWrap w:val="0"/>
            <w:tcMar>
              <w:left w:w="57" w:type="dxa"/>
              <w:right w:w="57" w:type="dxa"/>
            </w:tcMar>
            <w:vAlign w:val="center"/>
          </w:tcPr>
          <w:p w14:paraId="056EB48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noWrap w:val="0"/>
            <w:tcMar>
              <w:left w:w="57" w:type="dxa"/>
              <w:right w:w="57" w:type="dxa"/>
            </w:tcMar>
            <w:vAlign w:val="center"/>
          </w:tcPr>
          <w:p w14:paraId="5F44C530">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3D06D0BA">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23E7EDC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14:paraId="1BCE167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2ED7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4C2C66E1">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shd w:val="clear" w:color="auto" w:fill="auto"/>
            <w:noWrap w:val="0"/>
            <w:tcMar>
              <w:left w:w="57" w:type="dxa"/>
              <w:right w:w="57" w:type="dxa"/>
            </w:tcMar>
            <w:vAlign w:val="center"/>
          </w:tcPr>
          <w:p w14:paraId="6C8C0ED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shd w:val="clear" w:color="auto" w:fill="auto"/>
            <w:noWrap w:val="0"/>
            <w:tcMar>
              <w:left w:w="57" w:type="dxa"/>
              <w:right w:w="57" w:type="dxa"/>
            </w:tcMar>
            <w:vAlign w:val="center"/>
          </w:tcPr>
          <w:p w14:paraId="3FF5AE7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shd w:val="clear" w:color="auto" w:fill="auto"/>
            <w:noWrap w:val="0"/>
            <w:tcMar>
              <w:left w:w="57" w:type="dxa"/>
              <w:right w:w="57" w:type="dxa"/>
            </w:tcMar>
            <w:vAlign w:val="center"/>
          </w:tcPr>
          <w:p w14:paraId="5A0C5B49">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shd w:val="clear" w:color="auto" w:fill="auto"/>
            <w:noWrap w:val="0"/>
            <w:tcMar>
              <w:left w:w="57" w:type="dxa"/>
              <w:right w:w="57" w:type="dxa"/>
            </w:tcMar>
            <w:vAlign w:val="center"/>
          </w:tcPr>
          <w:p w14:paraId="6D054BD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14:paraId="7ABF7CFC">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14:paraId="5CC164FD">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shd w:val="clear" w:color="auto" w:fill="auto"/>
            <w:noWrap w:val="0"/>
            <w:tcMar>
              <w:left w:w="57" w:type="dxa"/>
              <w:right w:w="57" w:type="dxa"/>
            </w:tcMar>
            <w:vAlign w:val="center"/>
          </w:tcPr>
          <w:p w14:paraId="6296412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14:paraId="74DE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286D4382">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noWrap w:val="0"/>
            <w:tcMar>
              <w:left w:w="57" w:type="dxa"/>
              <w:right w:w="57" w:type="dxa"/>
            </w:tcMar>
            <w:vAlign w:val="center"/>
          </w:tcPr>
          <w:p w14:paraId="5052C888">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shd w:val="clear" w:color="auto" w:fill="auto"/>
            <w:noWrap w:val="0"/>
            <w:tcMar>
              <w:left w:w="57" w:type="dxa"/>
              <w:right w:w="57" w:type="dxa"/>
            </w:tcMar>
            <w:vAlign w:val="center"/>
          </w:tcPr>
          <w:p w14:paraId="1534F889">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shd w:val="clear" w:color="auto" w:fill="auto"/>
            <w:noWrap w:val="0"/>
            <w:tcMar>
              <w:left w:w="57" w:type="dxa"/>
              <w:right w:w="57" w:type="dxa"/>
            </w:tcMar>
            <w:vAlign w:val="center"/>
          </w:tcPr>
          <w:p w14:paraId="18E2ADEC">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shd w:val="clear" w:color="auto" w:fill="auto"/>
            <w:noWrap w:val="0"/>
            <w:tcMar>
              <w:left w:w="57" w:type="dxa"/>
              <w:right w:w="57" w:type="dxa"/>
            </w:tcMar>
            <w:vAlign w:val="center"/>
          </w:tcPr>
          <w:p w14:paraId="55016607">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shd w:val="clear" w:color="auto" w:fill="auto"/>
            <w:noWrap w:val="0"/>
            <w:tcMar>
              <w:left w:w="57" w:type="dxa"/>
              <w:right w:w="57" w:type="dxa"/>
            </w:tcMar>
            <w:vAlign w:val="center"/>
          </w:tcPr>
          <w:p w14:paraId="2403CF3C">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14:paraId="2EBBFE3A">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14:paraId="5261221F">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shd w:val="clear" w:color="auto" w:fill="auto"/>
            <w:noWrap w:val="0"/>
            <w:tcMar>
              <w:left w:w="57" w:type="dxa"/>
              <w:right w:w="57" w:type="dxa"/>
            </w:tcMar>
            <w:vAlign w:val="center"/>
          </w:tcPr>
          <w:p w14:paraId="60168D3F">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14:paraId="2367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6E03198C">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14:paraId="046421EB">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shd w:val="clear" w:color="auto" w:fill="auto"/>
            <w:noWrap w:val="0"/>
            <w:tcMar>
              <w:left w:w="57" w:type="dxa"/>
              <w:right w:w="57" w:type="dxa"/>
            </w:tcMar>
            <w:vAlign w:val="center"/>
          </w:tcPr>
          <w:p w14:paraId="48450AA9">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shd w:val="clear" w:color="auto" w:fill="auto"/>
            <w:noWrap w:val="0"/>
            <w:tcMar>
              <w:left w:w="57" w:type="dxa"/>
              <w:right w:w="57" w:type="dxa"/>
            </w:tcMar>
            <w:vAlign w:val="center"/>
          </w:tcPr>
          <w:p w14:paraId="47D29084">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shd w:val="clear" w:color="auto" w:fill="auto"/>
            <w:noWrap w:val="0"/>
            <w:tcMar>
              <w:left w:w="57" w:type="dxa"/>
              <w:right w:w="57" w:type="dxa"/>
            </w:tcMar>
            <w:vAlign w:val="center"/>
          </w:tcPr>
          <w:p w14:paraId="574EE77B">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shd w:val="clear" w:color="auto" w:fill="auto"/>
            <w:noWrap w:val="0"/>
            <w:tcMar>
              <w:left w:w="57" w:type="dxa"/>
              <w:right w:w="57" w:type="dxa"/>
            </w:tcMar>
            <w:vAlign w:val="center"/>
          </w:tcPr>
          <w:p w14:paraId="5C1D9E53">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14:paraId="651BA0E9">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14:paraId="37B63C46">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shd w:val="clear" w:color="auto" w:fill="auto"/>
            <w:noWrap w:val="0"/>
            <w:tcMar>
              <w:left w:w="57" w:type="dxa"/>
              <w:right w:w="57" w:type="dxa"/>
            </w:tcMar>
            <w:vAlign w:val="center"/>
          </w:tcPr>
          <w:p w14:paraId="76EF119C">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14:paraId="0BEC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D1F8474">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14:paraId="250E997B">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noWrap w:val="0"/>
            <w:tcMar>
              <w:left w:w="57" w:type="dxa"/>
              <w:right w:w="57" w:type="dxa"/>
            </w:tcMar>
            <w:vAlign w:val="top"/>
          </w:tcPr>
          <w:p w14:paraId="002C7BCC">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shd w:val="clear" w:color="auto" w:fill="auto"/>
            <w:noWrap w:val="0"/>
            <w:tcMar>
              <w:left w:w="57" w:type="dxa"/>
              <w:right w:w="57" w:type="dxa"/>
            </w:tcMar>
            <w:vAlign w:val="center"/>
          </w:tcPr>
          <w:p w14:paraId="66A3FE5C">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shd w:val="clear" w:color="auto" w:fill="auto"/>
            <w:noWrap w:val="0"/>
            <w:tcMar>
              <w:left w:w="57" w:type="dxa"/>
              <w:right w:w="57" w:type="dxa"/>
            </w:tcMar>
            <w:vAlign w:val="center"/>
          </w:tcPr>
          <w:p w14:paraId="67821F1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shd w:val="clear" w:color="auto" w:fill="auto"/>
            <w:noWrap w:val="0"/>
            <w:tcMar>
              <w:left w:w="57" w:type="dxa"/>
              <w:right w:w="57" w:type="dxa"/>
            </w:tcMar>
            <w:vAlign w:val="center"/>
          </w:tcPr>
          <w:p w14:paraId="0CDC19AB">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shd w:val="clear" w:color="auto" w:fill="auto"/>
            <w:noWrap w:val="0"/>
            <w:tcMar>
              <w:left w:w="57" w:type="dxa"/>
              <w:right w:w="57" w:type="dxa"/>
            </w:tcMar>
            <w:vAlign w:val="center"/>
          </w:tcPr>
          <w:p w14:paraId="32BC94A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14:paraId="71C14ED4">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14:paraId="1DFED6F6">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shd w:val="clear" w:color="auto" w:fill="auto"/>
            <w:noWrap w:val="0"/>
            <w:tcMar>
              <w:left w:w="57" w:type="dxa"/>
              <w:right w:w="57" w:type="dxa"/>
            </w:tcMar>
            <w:vAlign w:val="center"/>
          </w:tcPr>
          <w:p w14:paraId="26EF6F88">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14:paraId="4F6D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CDC5A84">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47C1F78A">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0A80DD71">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shd w:val="clear" w:color="auto" w:fill="auto"/>
            <w:noWrap w:val="0"/>
            <w:tcMar>
              <w:left w:w="57" w:type="dxa"/>
              <w:right w:w="57" w:type="dxa"/>
            </w:tcMar>
            <w:vAlign w:val="center"/>
          </w:tcPr>
          <w:p w14:paraId="535CDE14">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shd w:val="clear" w:color="auto" w:fill="auto"/>
            <w:noWrap w:val="0"/>
            <w:tcMar>
              <w:left w:w="57" w:type="dxa"/>
              <w:right w:w="57" w:type="dxa"/>
            </w:tcMar>
            <w:vAlign w:val="center"/>
          </w:tcPr>
          <w:p w14:paraId="0C4C7F18">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shd w:val="clear" w:color="auto" w:fill="auto"/>
            <w:noWrap w:val="0"/>
            <w:tcMar>
              <w:left w:w="57" w:type="dxa"/>
              <w:right w:w="57" w:type="dxa"/>
            </w:tcMar>
            <w:vAlign w:val="center"/>
          </w:tcPr>
          <w:p w14:paraId="6549DFC4">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shd w:val="clear" w:color="auto" w:fill="auto"/>
            <w:noWrap w:val="0"/>
            <w:tcMar>
              <w:left w:w="57" w:type="dxa"/>
              <w:right w:w="57" w:type="dxa"/>
            </w:tcMar>
            <w:vAlign w:val="center"/>
          </w:tcPr>
          <w:p w14:paraId="69D78A48">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14:paraId="1F4DD4D7">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14:paraId="52639393">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shd w:val="clear" w:color="auto" w:fill="auto"/>
            <w:noWrap w:val="0"/>
            <w:tcMar>
              <w:left w:w="57" w:type="dxa"/>
              <w:right w:w="57" w:type="dxa"/>
            </w:tcMar>
            <w:vAlign w:val="center"/>
          </w:tcPr>
          <w:p w14:paraId="401A162A">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14:paraId="06C7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F7EB30D">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79E3B126">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03FD62F3">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shd w:val="clear" w:color="auto" w:fill="auto"/>
            <w:noWrap w:val="0"/>
            <w:tcMar>
              <w:left w:w="57" w:type="dxa"/>
              <w:right w:w="57" w:type="dxa"/>
            </w:tcMar>
            <w:vAlign w:val="center"/>
          </w:tcPr>
          <w:p w14:paraId="42934CDB">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shd w:val="clear" w:color="auto" w:fill="auto"/>
            <w:noWrap w:val="0"/>
            <w:tcMar>
              <w:left w:w="57" w:type="dxa"/>
              <w:right w:w="57" w:type="dxa"/>
            </w:tcMar>
            <w:vAlign w:val="center"/>
          </w:tcPr>
          <w:p w14:paraId="1A84AE8F">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shd w:val="clear" w:color="auto" w:fill="auto"/>
            <w:noWrap w:val="0"/>
            <w:tcMar>
              <w:left w:w="57" w:type="dxa"/>
              <w:right w:w="57" w:type="dxa"/>
            </w:tcMar>
            <w:vAlign w:val="center"/>
          </w:tcPr>
          <w:p w14:paraId="762D230D">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shd w:val="clear" w:color="auto" w:fill="auto"/>
            <w:noWrap w:val="0"/>
            <w:tcMar>
              <w:left w:w="57" w:type="dxa"/>
              <w:right w:w="57" w:type="dxa"/>
            </w:tcMar>
            <w:vAlign w:val="center"/>
          </w:tcPr>
          <w:p w14:paraId="0C9E5418">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14:paraId="10333B35">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14:paraId="3BB1143D">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shd w:val="clear" w:color="auto" w:fill="auto"/>
            <w:noWrap w:val="0"/>
            <w:tcMar>
              <w:left w:w="57" w:type="dxa"/>
              <w:right w:w="57" w:type="dxa"/>
            </w:tcMar>
            <w:vAlign w:val="center"/>
          </w:tcPr>
          <w:p w14:paraId="09B56B6D">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14:paraId="1456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BC5F04E">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76107E49">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22999DCA">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shd w:val="clear" w:color="auto" w:fill="auto"/>
            <w:noWrap w:val="0"/>
            <w:tcMar>
              <w:left w:w="57" w:type="dxa"/>
              <w:right w:w="57" w:type="dxa"/>
            </w:tcMar>
            <w:vAlign w:val="center"/>
          </w:tcPr>
          <w:p w14:paraId="30DC1015">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shd w:val="clear" w:color="auto" w:fill="auto"/>
            <w:noWrap w:val="0"/>
            <w:tcMar>
              <w:left w:w="57" w:type="dxa"/>
              <w:right w:w="57" w:type="dxa"/>
            </w:tcMar>
            <w:vAlign w:val="center"/>
          </w:tcPr>
          <w:p w14:paraId="7402D19F">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shd w:val="clear" w:color="auto" w:fill="auto"/>
            <w:noWrap w:val="0"/>
            <w:tcMar>
              <w:left w:w="57" w:type="dxa"/>
              <w:right w:w="57" w:type="dxa"/>
            </w:tcMar>
            <w:vAlign w:val="center"/>
          </w:tcPr>
          <w:p w14:paraId="72E25921">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shd w:val="clear" w:color="auto" w:fill="auto"/>
            <w:noWrap w:val="0"/>
            <w:tcMar>
              <w:left w:w="57" w:type="dxa"/>
              <w:right w:w="57" w:type="dxa"/>
            </w:tcMar>
            <w:vAlign w:val="center"/>
          </w:tcPr>
          <w:p w14:paraId="77E1B5E5">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14:paraId="2AD267CC">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14:paraId="519A86A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shd w:val="clear" w:color="auto" w:fill="auto"/>
            <w:noWrap w:val="0"/>
            <w:tcMar>
              <w:left w:w="57" w:type="dxa"/>
              <w:right w:w="57" w:type="dxa"/>
            </w:tcMar>
            <w:vAlign w:val="center"/>
          </w:tcPr>
          <w:p w14:paraId="7A3711AD">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14:paraId="1DD6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ED85B6A">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64BF452F">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5059E791">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shd w:val="clear" w:color="auto" w:fill="auto"/>
            <w:noWrap w:val="0"/>
            <w:tcMar>
              <w:left w:w="57" w:type="dxa"/>
              <w:right w:w="57" w:type="dxa"/>
            </w:tcMar>
            <w:vAlign w:val="center"/>
          </w:tcPr>
          <w:p w14:paraId="00DF25EE">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shd w:val="clear" w:color="auto" w:fill="auto"/>
            <w:noWrap w:val="0"/>
            <w:tcMar>
              <w:left w:w="57" w:type="dxa"/>
              <w:right w:w="57" w:type="dxa"/>
            </w:tcMar>
            <w:vAlign w:val="center"/>
          </w:tcPr>
          <w:p w14:paraId="26DCDC69">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shd w:val="clear" w:color="auto" w:fill="auto"/>
            <w:noWrap w:val="0"/>
            <w:tcMar>
              <w:left w:w="57" w:type="dxa"/>
              <w:right w:w="57" w:type="dxa"/>
            </w:tcMar>
            <w:vAlign w:val="center"/>
          </w:tcPr>
          <w:p w14:paraId="6362A259">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shd w:val="clear" w:color="auto" w:fill="auto"/>
            <w:noWrap w:val="0"/>
            <w:tcMar>
              <w:left w:w="57" w:type="dxa"/>
              <w:right w:w="57" w:type="dxa"/>
            </w:tcMar>
            <w:vAlign w:val="center"/>
          </w:tcPr>
          <w:p w14:paraId="4934363D">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14:paraId="2C82255F">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14:paraId="38C93DC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shd w:val="clear" w:color="auto" w:fill="auto"/>
            <w:noWrap w:val="0"/>
            <w:tcMar>
              <w:left w:w="57" w:type="dxa"/>
              <w:right w:w="57" w:type="dxa"/>
            </w:tcMar>
            <w:vAlign w:val="center"/>
          </w:tcPr>
          <w:p w14:paraId="4DCF010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14:paraId="4988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429B84C">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79D3B162">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5369BB33">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noWrap w:val="0"/>
            <w:tcMar>
              <w:left w:w="57" w:type="dxa"/>
              <w:right w:w="57" w:type="dxa"/>
            </w:tcMar>
            <w:vAlign w:val="center"/>
          </w:tcPr>
          <w:p w14:paraId="101493C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1B39117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noWrap w:val="0"/>
            <w:tcMar>
              <w:left w:w="57" w:type="dxa"/>
              <w:right w:w="57" w:type="dxa"/>
            </w:tcMar>
            <w:vAlign w:val="center"/>
          </w:tcPr>
          <w:p w14:paraId="5CF4FBB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noWrap w:val="0"/>
            <w:tcMar>
              <w:left w:w="57" w:type="dxa"/>
              <w:right w:w="57" w:type="dxa"/>
            </w:tcMar>
            <w:vAlign w:val="center"/>
          </w:tcPr>
          <w:p w14:paraId="2E92305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3EC30CB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71F32D5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14:paraId="2E3A70C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05BD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2A0988A">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4196A69B">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087DC564">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noWrap w:val="0"/>
            <w:tcMar>
              <w:left w:w="57" w:type="dxa"/>
              <w:right w:w="57" w:type="dxa"/>
            </w:tcMar>
            <w:vAlign w:val="center"/>
          </w:tcPr>
          <w:p w14:paraId="7B4C8D9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353E9B8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noWrap w:val="0"/>
            <w:tcMar>
              <w:left w:w="57" w:type="dxa"/>
              <w:right w:w="57" w:type="dxa"/>
            </w:tcMar>
            <w:vAlign w:val="center"/>
          </w:tcPr>
          <w:p w14:paraId="60C8050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noWrap w:val="0"/>
            <w:tcMar>
              <w:left w:w="57" w:type="dxa"/>
              <w:right w:w="57" w:type="dxa"/>
            </w:tcMar>
            <w:vAlign w:val="center"/>
          </w:tcPr>
          <w:p w14:paraId="580DCF3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6FA4B33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1D92FBA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14:paraId="7B76B10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6DC9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9BDEAAF">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38367E0A">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2557823E">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noWrap w:val="0"/>
            <w:tcMar>
              <w:left w:w="57" w:type="dxa"/>
              <w:right w:w="57" w:type="dxa"/>
            </w:tcMar>
            <w:vAlign w:val="center"/>
          </w:tcPr>
          <w:p w14:paraId="014D71C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2D9AB4D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noWrap w:val="0"/>
            <w:tcMar>
              <w:left w:w="57" w:type="dxa"/>
              <w:right w:w="57" w:type="dxa"/>
            </w:tcMar>
            <w:vAlign w:val="center"/>
          </w:tcPr>
          <w:p w14:paraId="5DC4B74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noWrap w:val="0"/>
            <w:tcMar>
              <w:left w:w="57" w:type="dxa"/>
              <w:right w:w="57" w:type="dxa"/>
            </w:tcMar>
            <w:vAlign w:val="center"/>
          </w:tcPr>
          <w:p w14:paraId="33A8B99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23CE879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1A383E6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14:paraId="69B3F39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1156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2841DC4">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14:paraId="6FFFC74E">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noWrap w:val="0"/>
            <w:tcMar>
              <w:left w:w="57" w:type="dxa"/>
              <w:right w:w="57" w:type="dxa"/>
            </w:tcMar>
            <w:vAlign w:val="top"/>
          </w:tcPr>
          <w:p w14:paraId="44F6EB57">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noWrap w:val="0"/>
            <w:tcMar>
              <w:left w:w="57" w:type="dxa"/>
              <w:right w:w="57" w:type="dxa"/>
            </w:tcMar>
            <w:vAlign w:val="center"/>
          </w:tcPr>
          <w:p w14:paraId="2AF9175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5EA0D99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noWrap w:val="0"/>
            <w:tcMar>
              <w:left w:w="57" w:type="dxa"/>
              <w:right w:w="57" w:type="dxa"/>
            </w:tcMar>
            <w:vAlign w:val="center"/>
          </w:tcPr>
          <w:p w14:paraId="15A2B8B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noWrap w:val="0"/>
            <w:tcMar>
              <w:left w:w="57" w:type="dxa"/>
              <w:right w:w="57" w:type="dxa"/>
            </w:tcMar>
            <w:vAlign w:val="center"/>
          </w:tcPr>
          <w:p w14:paraId="52DC2F1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751EEA2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3832BA6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14:paraId="38D3DEF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4D69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CC1F5E1">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786D1ACE">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29AE4DB7">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noWrap w:val="0"/>
            <w:tcMar>
              <w:left w:w="57" w:type="dxa"/>
              <w:right w:w="57" w:type="dxa"/>
            </w:tcMar>
            <w:vAlign w:val="center"/>
          </w:tcPr>
          <w:p w14:paraId="6B60831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5179D52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noWrap w:val="0"/>
            <w:tcMar>
              <w:left w:w="57" w:type="dxa"/>
              <w:right w:w="57" w:type="dxa"/>
            </w:tcMar>
            <w:vAlign w:val="center"/>
          </w:tcPr>
          <w:p w14:paraId="1025F76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noWrap w:val="0"/>
            <w:tcMar>
              <w:left w:w="57" w:type="dxa"/>
              <w:right w:w="57" w:type="dxa"/>
            </w:tcMar>
            <w:vAlign w:val="center"/>
          </w:tcPr>
          <w:p w14:paraId="50BB600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32814572">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6BA755D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14:paraId="6BC075F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3FFD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4BDE75A">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7A07EE52">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5DDCAD43">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noWrap w:val="0"/>
            <w:tcMar>
              <w:left w:w="57" w:type="dxa"/>
              <w:right w:w="57" w:type="dxa"/>
            </w:tcMar>
            <w:vAlign w:val="center"/>
          </w:tcPr>
          <w:p w14:paraId="3388C082">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5EF7B04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noWrap w:val="0"/>
            <w:tcMar>
              <w:left w:w="57" w:type="dxa"/>
              <w:right w:w="57" w:type="dxa"/>
            </w:tcMar>
            <w:vAlign w:val="center"/>
          </w:tcPr>
          <w:p w14:paraId="15536E8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noWrap w:val="0"/>
            <w:tcMar>
              <w:left w:w="57" w:type="dxa"/>
              <w:right w:w="57" w:type="dxa"/>
            </w:tcMar>
            <w:vAlign w:val="center"/>
          </w:tcPr>
          <w:p w14:paraId="78534B9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0380F6E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0A98AA2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14:paraId="2E88C35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19F8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613C1F1B">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14:paraId="0D6AEFA0">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noWrap w:val="0"/>
            <w:tcMar>
              <w:left w:w="57" w:type="dxa"/>
              <w:right w:w="57" w:type="dxa"/>
            </w:tcMar>
            <w:vAlign w:val="top"/>
          </w:tcPr>
          <w:p w14:paraId="00EB734D">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noWrap w:val="0"/>
            <w:tcMar>
              <w:left w:w="57" w:type="dxa"/>
              <w:right w:w="57" w:type="dxa"/>
            </w:tcMar>
            <w:vAlign w:val="center"/>
          </w:tcPr>
          <w:p w14:paraId="23CDFBD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3AAE31A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noWrap w:val="0"/>
            <w:tcMar>
              <w:left w:w="57" w:type="dxa"/>
              <w:right w:w="57" w:type="dxa"/>
            </w:tcMar>
            <w:vAlign w:val="center"/>
          </w:tcPr>
          <w:p w14:paraId="48DAFBE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noWrap w:val="0"/>
            <w:tcMar>
              <w:left w:w="57" w:type="dxa"/>
              <w:right w:w="57" w:type="dxa"/>
            </w:tcMar>
            <w:vAlign w:val="center"/>
          </w:tcPr>
          <w:p w14:paraId="50E7687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5A2A5EF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584318A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14:paraId="3995FEF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4C75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88B0AA6">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1212D2EF">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0389F885">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noWrap w:val="0"/>
            <w:tcMar>
              <w:left w:w="57" w:type="dxa"/>
              <w:right w:w="57" w:type="dxa"/>
            </w:tcMar>
            <w:vAlign w:val="center"/>
          </w:tcPr>
          <w:p w14:paraId="7B23C4C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7E4F5FA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noWrap w:val="0"/>
            <w:tcMar>
              <w:left w:w="57" w:type="dxa"/>
              <w:right w:w="57" w:type="dxa"/>
            </w:tcMar>
            <w:vAlign w:val="center"/>
          </w:tcPr>
          <w:p w14:paraId="75FAC64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noWrap w:val="0"/>
            <w:tcMar>
              <w:left w:w="57" w:type="dxa"/>
              <w:right w:w="57" w:type="dxa"/>
            </w:tcMar>
            <w:vAlign w:val="center"/>
          </w:tcPr>
          <w:p w14:paraId="7F93E5E2">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57A2B2E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380BDD9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14:paraId="5821A63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1E1E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0C6F9A7">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287A112E">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3AF5498A">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noWrap w:val="0"/>
            <w:tcMar>
              <w:left w:w="57" w:type="dxa"/>
              <w:right w:w="57" w:type="dxa"/>
            </w:tcMar>
            <w:vAlign w:val="center"/>
          </w:tcPr>
          <w:p w14:paraId="47A741E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5424798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noWrap w:val="0"/>
            <w:tcMar>
              <w:left w:w="57" w:type="dxa"/>
              <w:right w:w="57" w:type="dxa"/>
            </w:tcMar>
            <w:vAlign w:val="center"/>
          </w:tcPr>
          <w:p w14:paraId="06D59094">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noWrap w:val="0"/>
            <w:tcMar>
              <w:left w:w="57" w:type="dxa"/>
              <w:right w:w="57" w:type="dxa"/>
            </w:tcMar>
            <w:vAlign w:val="center"/>
          </w:tcPr>
          <w:p w14:paraId="610DA68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5438630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7F1A7FEE">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14:paraId="666357A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57B3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E470467">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765C9D35">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14:paraId="6D30B1D0">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noWrap w:val="0"/>
            <w:tcMar>
              <w:left w:w="57" w:type="dxa"/>
              <w:right w:w="57" w:type="dxa"/>
            </w:tcMar>
            <w:vAlign w:val="center"/>
          </w:tcPr>
          <w:p w14:paraId="7CF895F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3AAD040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noWrap w:val="0"/>
            <w:tcMar>
              <w:left w:w="57" w:type="dxa"/>
              <w:right w:w="57" w:type="dxa"/>
            </w:tcMar>
            <w:vAlign w:val="center"/>
          </w:tcPr>
          <w:p w14:paraId="78AA134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noWrap w:val="0"/>
            <w:tcMar>
              <w:left w:w="57" w:type="dxa"/>
              <w:right w:w="57" w:type="dxa"/>
            </w:tcMar>
            <w:vAlign w:val="center"/>
          </w:tcPr>
          <w:p w14:paraId="7B3B0D62">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771CD28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7B874FD0">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14:paraId="327CA46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2C02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1053DB30">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6063F8C0">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14:paraId="35461B6B">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noWrap w:val="0"/>
            <w:tcMar>
              <w:left w:w="57" w:type="dxa"/>
              <w:right w:w="57" w:type="dxa"/>
            </w:tcMar>
            <w:vAlign w:val="center"/>
          </w:tcPr>
          <w:p w14:paraId="78F1942B">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1475E49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noWrap w:val="0"/>
            <w:tcMar>
              <w:left w:w="57" w:type="dxa"/>
              <w:right w:w="57" w:type="dxa"/>
            </w:tcMar>
            <w:vAlign w:val="center"/>
          </w:tcPr>
          <w:p w14:paraId="365F883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noWrap w:val="0"/>
            <w:tcMar>
              <w:left w:w="57" w:type="dxa"/>
              <w:right w:w="57" w:type="dxa"/>
            </w:tcMar>
            <w:vAlign w:val="center"/>
          </w:tcPr>
          <w:p w14:paraId="1E9C9D3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7277C08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61D9C4C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14:paraId="671F3C9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1FB4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3FA2123">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14:paraId="57A40BBE">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noWrap w:val="0"/>
            <w:tcMar>
              <w:left w:w="57" w:type="dxa"/>
              <w:right w:w="57" w:type="dxa"/>
            </w:tcMar>
            <w:vAlign w:val="center"/>
          </w:tcPr>
          <w:p w14:paraId="0EA73A9F">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68A7B37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5194E29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noWrap w:val="0"/>
            <w:tcMar>
              <w:left w:w="57" w:type="dxa"/>
              <w:right w:w="57" w:type="dxa"/>
            </w:tcMar>
            <w:vAlign w:val="center"/>
          </w:tcPr>
          <w:p w14:paraId="17B7106C">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noWrap w:val="0"/>
            <w:tcMar>
              <w:left w:w="57" w:type="dxa"/>
              <w:right w:w="57" w:type="dxa"/>
            </w:tcMar>
            <w:vAlign w:val="center"/>
          </w:tcPr>
          <w:p w14:paraId="0B73D12D">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69BCF78A">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760E5EA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14:paraId="09E6EFE7">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41A9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95D290B">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4964DAB4">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14:paraId="1535F75F">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5D3E734F">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noWrap w:val="0"/>
            <w:tcMar>
              <w:left w:w="57" w:type="dxa"/>
              <w:right w:w="57" w:type="dxa"/>
            </w:tcMar>
            <w:vAlign w:val="center"/>
          </w:tcPr>
          <w:p w14:paraId="7E78A2C8">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noWrap w:val="0"/>
            <w:tcMar>
              <w:left w:w="57" w:type="dxa"/>
              <w:right w:w="57" w:type="dxa"/>
            </w:tcMar>
            <w:vAlign w:val="center"/>
          </w:tcPr>
          <w:p w14:paraId="04BF5B35">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noWrap w:val="0"/>
            <w:tcMar>
              <w:left w:w="57" w:type="dxa"/>
              <w:right w:w="57" w:type="dxa"/>
            </w:tcMar>
            <w:vAlign w:val="center"/>
          </w:tcPr>
          <w:p w14:paraId="1720D339">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14:paraId="42003066">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14:paraId="69505E21">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noWrap w:val="0"/>
            <w:tcMar>
              <w:left w:w="57" w:type="dxa"/>
              <w:right w:w="57" w:type="dxa"/>
            </w:tcMar>
            <w:vAlign w:val="center"/>
          </w:tcPr>
          <w:p w14:paraId="22C832C3">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14:paraId="22BB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B7A511A">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14:paraId="3FC0B44F">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14:paraId="0ADCC2EE">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shd w:val="clear" w:color="auto" w:fill="auto"/>
            <w:noWrap w:val="0"/>
            <w:tcMar>
              <w:left w:w="57" w:type="dxa"/>
              <w:right w:w="57" w:type="dxa"/>
            </w:tcMar>
            <w:vAlign w:val="center"/>
          </w:tcPr>
          <w:p w14:paraId="34EDCECC">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shd w:val="clear" w:color="auto" w:fill="auto"/>
            <w:noWrap w:val="0"/>
            <w:tcMar>
              <w:left w:w="57" w:type="dxa"/>
              <w:right w:w="57" w:type="dxa"/>
            </w:tcMar>
            <w:vAlign w:val="center"/>
          </w:tcPr>
          <w:p w14:paraId="734DBF07">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shd w:val="clear" w:color="auto" w:fill="auto"/>
            <w:noWrap w:val="0"/>
            <w:tcMar>
              <w:left w:w="57" w:type="dxa"/>
              <w:right w:w="57" w:type="dxa"/>
            </w:tcMar>
            <w:vAlign w:val="center"/>
          </w:tcPr>
          <w:p w14:paraId="012050C6">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shd w:val="clear" w:color="auto" w:fill="auto"/>
            <w:noWrap w:val="0"/>
            <w:tcMar>
              <w:left w:w="57" w:type="dxa"/>
              <w:right w:w="57" w:type="dxa"/>
            </w:tcMar>
            <w:vAlign w:val="center"/>
          </w:tcPr>
          <w:p w14:paraId="1D670179">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14:paraId="0C3270DA">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14:paraId="59B9D6B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shd w:val="clear" w:color="auto" w:fill="auto"/>
            <w:noWrap w:val="0"/>
            <w:tcMar>
              <w:left w:w="57" w:type="dxa"/>
              <w:right w:w="57" w:type="dxa"/>
            </w:tcMar>
            <w:vAlign w:val="center"/>
          </w:tcPr>
          <w:p w14:paraId="23E859E5">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14:paraId="21F1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780AF99">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14:paraId="3C86E30F">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shd w:val="clear" w:color="auto" w:fill="auto"/>
            <w:noWrap w:val="0"/>
            <w:tcMar>
              <w:left w:w="57" w:type="dxa"/>
              <w:right w:w="57" w:type="dxa"/>
            </w:tcMar>
            <w:vAlign w:val="center"/>
          </w:tcPr>
          <w:p w14:paraId="53283FF6">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shd w:val="clear" w:color="auto" w:fill="auto"/>
            <w:noWrap w:val="0"/>
            <w:tcMar>
              <w:left w:w="57" w:type="dxa"/>
              <w:right w:w="57" w:type="dxa"/>
            </w:tcMar>
            <w:vAlign w:val="center"/>
          </w:tcPr>
          <w:p w14:paraId="2F2ACB43">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shd w:val="clear" w:color="auto" w:fill="auto"/>
            <w:noWrap w:val="0"/>
            <w:tcMar>
              <w:left w:w="57" w:type="dxa"/>
              <w:right w:w="57" w:type="dxa"/>
            </w:tcMar>
            <w:vAlign w:val="center"/>
          </w:tcPr>
          <w:p w14:paraId="26515FE5">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shd w:val="clear" w:color="auto" w:fill="auto"/>
            <w:noWrap w:val="0"/>
            <w:tcMar>
              <w:left w:w="57" w:type="dxa"/>
              <w:right w:w="57" w:type="dxa"/>
            </w:tcMar>
            <w:vAlign w:val="center"/>
          </w:tcPr>
          <w:p w14:paraId="0DDD6DF7">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14:paraId="6C74855F">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14:paraId="76DEA4C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shd w:val="clear" w:color="auto" w:fill="auto"/>
            <w:noWrap w:val="0"/>
            <w:tcMar>
              <w:left w:w="57" w:type="dxa"/>
              <w:right w:w="57" w:type="dxa"/>
            </w:tcMar>
            <w:vAlign w:val="center"/>
          </w:tcPr>
          <w:p w14:paraId="53A30596">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r w14:paraId="62C6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7367BCF8">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shd w:val="clear" w:color="auto" w:fill="auto"/>
            <w:noWrap w:val="0"/>
            <w:tcMar>
              <w:left w:w="57" w:type="dxa"/>
              <w:right w:w="57" w:type="dxa"/>
            </w:tcMar>
            <w:vAlign w:val="center"/>
          </w:tcPr>
          <w:p w14:paraId="4A26E1E1">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shd w:val="clear" w:color="auto" w:fill="auto"/>
            <w:noWrap w:val="0"/>
            <w:tcMar>
              <w:left w:w="57" w:type="dxa"/>
              <w:right w:w="57" w:type="dxa"/>
            </w:tcMar>
            <w:vAlign w:val="center"/>
          </w:tcPr>
          <w:p w14:paraId="544F4EC2">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shd w:val="clear" w:color="auto" w:fill="auto"/>
            <w:noWrap w:val="0"/>
            <w:tcMar>
              <w:left w:w="57" w:type="dxa"/>
              <w:right w:w="57" w:type="dxa"/>
            </w:tcMar>
            <w:vAlign w:val="center"/>
          </w:tcPr>
          <w:p w14:paraId="049886CA">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shd w:val="clear" w:color="auto" w:fill="auto"/>
            <w:noWrap w:val="0"/>
            <w:tcMar>
              <w:left w:w="57" w:type="dxa"/>
              <w:right w:w="57" w:type="dxa"/>
            </w:tcMar>
            <w:vAlign w:val="center"/>
          </w:tcPr>
          <w:p w14:paraId="4CD34551">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14:paraId="70C18C63">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14:paraId="4DAF66EC">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shd w:val="clear" w:color="auto" w:fill="auto"/>
            <w:noWrap w:val="0"/>
            <w:tcMar>
              <w:left w:w="57" w:type="dxa"/>
              <w:right w:w="57" w:type="dxa"/>
            </w:tcMar>
            <w:vAlign w:val="center"/>
          </w:tcPr>
          <w:p w14:paraId="4E8256A9">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r>
    </w:tbl>
    <w:p w14:paraId="034C1886">
      <w:pPr>
        <w:spacing w:line="590" w:lineRule="exact"/>
        <w:ind w:right="-105" w:rightChars="-50" w:firstLine="643" w:firstLineChars="200"/>
        <w:rPr>
          <w:rFonts w:hint="default" w:ascii="黑体" w:hAnsi="黑体" w:eastAsia="黑体" w:cs="黑体"/>
          <w:b/>
          <w:color w:val="000000"/>
          <w:sz w:val="32"/>
          <w:szCs w:val="32"/>
        </w:rPr>
      </w:pPr>
      <w:r>
        <w:rPr>
          <w:rFonts w:hint="default" w:ascii="黑体" w:hAnsi="黑体" w:eastAsia="黑体" w:cs="黑体"/>
          <w:b/>
          <w:color w:val="000000"/>
          <w:sz w:val="32"/>
          <w:szCs w:val="32"/>
        </w:rPr>
        <w:t>四、政府信息公开行政复议、行政诉讼情况</w:t>
      </w:r>
    </w:p>
    <w:tbl>
      <w:tblPr>
        <w:tblStyle w:val="1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3B6C0A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FAE7E1B">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756805F">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行政诉讼</w:t>
            </w:r>
          </w:p>
        </w:tc>
      </w:tr>
      <w:tr w14:paraId="09D8C2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4B1A9CF">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3119CA9">
            <w:pPr>
              <w:widowControl/>
              <w:spacing w:line="340" w:lineRule="exact"/>
              <w:ind w:left="-42" w:leftChars="-20" w:right="-42" w:rightChars="-20"/>
              <w:jc w:val="center"/>
              <w:rPr>
                <w:rFonts w:hint="default" w:ascii="Times New Roman" w:hAnsi="Times New Roman" w:eastAsia="方正黑体简体" w:cs="Times New Roman"/>
                <w:b/>
                <w:sz w:val="21"/>
                <w:szCs w:val="21"/>
                <w:lang w:bidi="ar"/>
              </w:rPr>
            </w:pPr>
            <w:r>
              <w:rPr>
                <w:rFonts w:hint="default" w:ascii="Times New Roman" w:hAnsi="Times New Roman" w:eastAsia="方正黑体简体" w:cs="Times New Roman"/>
                <w:b/>
                <w:sz w:val="21"/>
                <w:szCs w:val="21"/>
                <w:lang w:bidi="ar"/>
              </w:rPr>
              <w:t>结果</w:t>
            </w:r>
          </w:p>
          <w:p w14:paraId="28ADD2EA">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1B4C0E0">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14:paraId="1F02D326">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3FE6E25">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14:paraId="76451951">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FAA5EB4">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ACAABE2">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F6121DD">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复议后起诉</w:t>
            </w:r>
          </w:p>
        </w:tc>
      </w:tr>
      <w:tr w14:paraId="4B62A4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ACF9825">
            <w:pPr>
              <w:spacing w:line="340" w:lineRule="exact"/>
              <w:ind w:left="-42" w:leftChars="-20" w:right="-42" w:rightChars="-20"/>
              <w:rPr>
                <w:rFonts w:hint="default" w:ascii="Times New Roman" w:hAnsi="Times New Roman" w:eastAsia="方正黑体简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412E90F">
            <w:pPr>
              <w:spacing w:line="340" w:lineRule="exact"/>
              <w:ind w:left="-42" w:leftChars="-20" w:right="-42" w:rightChars="-20"/>
              <w:rPr>
                <w:rFonts w:hint="default" w:ascii="Times New Roman" w:hAnsi="Times New Roman" w:eastAsia="方正黑体简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22D6A8E">
            <w:pPr>
              <w:spacing w:line="340" w:lineRule="exact"/>
              <w:ind w:left="-42" w:leftChars="-20" w:right="-42" w:rightChars="-20"/>
              <w:rPr>
                <w:rFonts w:hint="default" w:ascii="Times New Roman" w:hAnsi="Times New Roman" w:eastAsia="方正黑体简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CB333BC">
            <w:pPr>
              <w:spacing w:line="340" w:lineRule="exact"/>
              <w:ind w:left="-42" w:leftChars="-20" w:right="-42" w:rightChars="-20"/>
              <w:rPr>
                <w:rFonts w:hint="default" w:ascii="Times New Roman" w:hAnsi="Times New Roman" w:eastAsia="方正黑体简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9B0D1CB">
            <w:pPr>
              <w:spacing w:line="340" w:lineRule="exact"/>
              <w:ind w:left="-42" w:leftChars="-20" w:right="-42" w:rightChars="-20"/>
              <w:rPr>
                <w:rFonts w:hint="default" w:ascii="Times New Roman" w:hAnsi="Times New Roman" w:eastAsia="方正黑体简体" w:cs="Times New Roman"/>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B32DBC0">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14:paraId="1F38DAD2">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5163BCF">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14:paraId="0051F0EC">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4F02AF7">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14:paraId="0C637FF5">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5DC031D">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14:paraId="67D37D99">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A370DE2">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5A54C99">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14:paraId="003D631B">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4C43321">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14:paraId="08D470D7">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C9F409F">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14:paraId="0C8AA6C7">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A42DB4F">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14:paraId="07974B85">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6EC0B97">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14:paraId="10FBBC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EAD622F">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621"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0C79D4A5">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600"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2194DD5">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1"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F7D0FE5">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461"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4DCD377">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9A348A0">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649"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BA591BD">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482D45D">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1AC2D0D">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95D827A">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868F708">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8030E3B">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51075A9">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F829642">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D842892">
            <w:pPr>
              <w:spacing w:line="340" w:lineRule="exact"/>
              <w:ind w:left="-42" w:leftChars="-20" w:right="-42" w:rightChars="-20"/>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r>
    </w:tbl>
    <w:p w14:paraId="5C5E76C3">
      <w:pPr>
        <w:spacing w:line="590" w:lineRule="exact"/>
        <w:ind w:right="-105" w:rightChars="-50" w:firstLine="643" w:firstLineChars="200"/>
        <w:rPr>
          <w:rFonts w:hint="default" w:ascii="黑体" w:hAnsi="黑体" w:eastAsia="黑体" w:cs="黑体"/>
          <w:b/>
          <w:color w:val="000000"/>
          <w:sz w:val="32"/>
          <w:szCs w:val="32"/>
        </w:rPr>
      </w:pPr>
      <w:r>
        <w:rPr>
          <w:rFonts w:hint="default" w:ascii="黑体" w:hAnsi="黑体" w:eastAsia="黑体" w:cs="黑体"/>
          <w:b/>
          <w:color w:val="000000"/>
          <w:sz w:val="32"/>
          <w:szCs w:val="32"/>
        </w:rPr>
        <w:t>五、存在的主要问题及改进情况</w:t>
      </w:r>
    </w:p>
    <w:p w14:paraId="513C25CC">
      <w:pPr>
        <w:spacing w:line="590" w:lineRule="exact"/>
        <w:ind w:right="-105" w:rightChars="-50" w:firstLine="643" w:firstLineChars="200"/>
        <w:rPr>
          <w:rFonts w:hint="default" w:ascii="Times New Roman" w:hAnsi="Times New Roman" w:eastAsia="方正仿宋简体" w:cs="Times New Roman"/>
          <w:b/>
          <w:sz w:val="32"/>
          <w:szCs w:val="32"/>
        </w:rPr>
      </w:pPr>
      <w:r>
        <w:rPr>
          <w:rFonts w:hint="default" w:ascii="楷体" w:hAnsi="楷体" w:eastAsia="楷体" w:cs="楷体"/>
          <w:b/>
          <w:color w:val="000000"/>
          <w:sz w:val="32"/>
          <w:szCs w:val="32"/>
        </w:rPr>
        <w:t>（一）主要问题。</w:t>
      </w:r>
      <w:r>
        <w:rPr>
          <w:rFonts w:hint="default" w:ascii="Times New Roman" w:hAnsi="Times New Roman" w:eastAsia="方正仿宋简体" w:cs="Times New Roman"/>
          <w:b/>
          <w:sz w:val="32"/>
          <w:szCs w:val="32"/>
        </w:rPr>
        <w:t>一是政务公开工作人员的专业理论水平有待加强，创新上还存在不足，需进一步在工作亮点上下功夫，确保高质量完成各项工作任务。二是政务公开标准化、规范化水平有待提高。</w:t>
      </w:r>
    </w:p>
    <w:p w14:paraId="224E85F2">
      <w:pPr>
        <w:spacing w:line="590" w:lineRule="exact"/>
        <w:ind w:right="-105" w:rightChars="-50" w:firstLine="643" w:firstLineChars="200"/>
        <w:rPr>
          <w:rFonts w:hint="default" w:ascii="Times New Roman" w:hAnsi="Times New Roman" w:eastAsia="方正仿宋简体" w:cs="Times New Roman"/>
          <w:b/>
          <w:sz w:val="32"/>
          <w:szCs w:val="32"/>
        </w:rPr>
      </w:pPr>
      <w:r>
        <w:rPr>
          <w:rFonts w:hint="default" w:ascii="楷体" w:hAnsi="楷体" w:eastAsia="楷体" w:cs="楷体"/>
          <w:b/>
          <w:color w:val="000000"/>
          <w:sz w:val="32"/>
          <w:szCs w:val="32"/>
        </w:rPr>
        <w:t>（二）改进措施。</w:t>
      </w:r>
      <w:r>
        <w:rPr>
          <w:rFonts w:hint="default" w:ascii="Times New Roman" w:hAnsi="Times New Roman" w:eastAsia="方正仿宋简体" w:cs="Times New Roman"/>
          <w:b/>
          <w:sz w:val="32"/>
          <w:szCs w:val="32"/>
        </w:rPr>
        <w:t>一是加强政策法规理论学习，加强与上级业务指导部门的联系，学习优秀的政府信息公开案例。切实把信息公开与业务工作紧密结合，提升工作能力和业务水平。二是严格规范管理政府信息，完善并执行政府信息制作、获取、归档等制度，补齐工作短板。</w:t>
      </w:r>
    </w:p>
    <w:p w14:paraId="5C85AAAC">
      <w:pPr>
        <w:spacing w:line="590" w:lineRule="exact"/>
        <w:ind w:right="-105" w:rightChars="-50" w:firstLine="643" w:firstLineChars="200"/>
        <w:rPr>
          <w:rFonts w:hint="default" w:ascii="黑体" w:hAnsi="黑体" w:eastAsia="黑体" w:cs="黑体"/>
          <w:b/>
          <w:color w:val="000000"/>
          <w:sz w:val="32"/>
          <w:szCs w:val="32"/>
        </w:rPr>
      </w:pPr>
      <w:r>
        <w:rPr>
          <w:rFonts w:hint="default" w:ascii="黑体" w:hAnsi="黑体" w:eastAsia="黑体" w:cs="黑体"/>
          <w:b/>
          <w:color w:val="000000"/>
          <w:sz w:val="32"/>
          <w:szCs w:val="32"/>
        </w:rPr>
        <w:t>六、其他需要报告的事项</w:t>
      </w:r>
    </w:p>
    <w:p w14:paraId="36BBBF7E">
      <w:pPr>
        <w:spacing w:line="590" w:lineRule="exact"/>
        <w:ind w:right="-105" w:rightChars="-50" w:firstLine="643" w:firstLineChars="200"/>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（一）依据《政府信息公开信息处理费管理办法》收取信息处理费的情况</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color w:val="auto"/>
          <w:sz w:val="32"/>
          <w:szCs w:val="32"/>
          <w:lang w:val="en-US" w:eastAsia="zh-CN"/>
        </w:rPr>
        <w:t>本年度马营镇没有产生信息公开处理费。</w:t>
      </w:r>
    </w:p>
    <w:p w14:paraId="0A70DC82">
      <w:pPr>
        <w:spacing w:line="590" w:lineRule="exact"/>
        <w:ind w:right="-105"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（二）本行政机关落实上级年度政务公开工作要点情况</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2024年马营镇根据《梁山县人民政府办公室关于做好政务公开重点工作的通知》要求，在高水平开放、高质量招商引资；社会治理精细化；助推人民群众生活品质提高等方面严格按照要求公开发布。进一步加强推进重点领域工作，加强政府信息公开培训。</w:t>
      </w:r>
    </w:p>
    <w:p w14:paraId="0AE015F7">
      <w:pPr>
        <w:spacing w:line="590" w:lineRule="exact"/>
        <w:ind w:right="-105" w:rightChars="-50" w:firstLine="643" w:firstLineChars="200"/>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（三）本行政机关人大代表建议和政协提案办理结果公开情况</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2024年马营镇</w:t>
      </w:r>
      <w:r>
        <w:rPr>
          <w:rFonts w:hint="eastAsia" w:eastAsia="方正仿宋简体" w:cs="Times New Roman"/>
          <w:b/>
          <w:sz w:val="32"/>
          <w:szCs w:val="32"/>
          <w:lang w:val="en-US" w:eastAsia="zh-CN"/>
        </w:rPr>
        <w:t>未</w:t>
      </w:r>
      <w:r>
        <w:rPr>
          <w:rFonts w:hint="default" w:ascii="Times New Roman" w:hAnsi="Times New Roman" w:eastAsia="方正仿宋简体" w:cs="Times New Roman"/>
          <w:b/>
          <w:sz w:val="32"/>
          <w:szCs w:val="32"/>
          <w:lang w:val="en-US" w:eastAsia="zh-CN"/>
        </w:rPr>
        <w:t>承接</w:t>
      </w:r>
      <w:r>
        <w:rPr>
          <w:rFonts w:hint="default" w:ascii="Times New Roman" w:hAnsi="Times New Roman" w:eastAsia="方正仿宋简体" w:cs="Times New Roman"/>
          <w:b/>
          <w:sz w:val="32"/>
          <w:szCs w:val="32"/>
        </w:rPr>
        <w:t>人大代表建议和政协提案</w:t>
      </w:r>
      <w:r>
        <w:rPr>
          <w:rFonts w:hint="default" w:ascii="Times New Roman" w:hAnsi="Times New Roman" w:eastAsia="方正仿宋简体" w:cs="Times New Roman"/>
          <w:b/>
          <w:sz w:val="32"/>
          <w:szCs w:val="32"/>
          <w:lang w:eastAsia="zh-CN"/>
        </w:rPr>
        <w:t>。</w:t>
      </w:r>
    </w:p>
    <w:p w14:paraId="52CD6707">
      <w:pPr>
        <w:spacing w:line="590" w:lineRule="exact"/>
        <w:ind w:right="-105" w:rightChars="-50" w:firstLine="643" w:firstLineChars="200"/>
        <w:rPr>
          <w:rFonts w:hint="default" w:ascii="方正仿宋简体" w:eastAsia="方正仿宋简体"/>
          <w:b/>
          <w:sz w:val="32"/>
          <w:szCs w:val="32"/>
          <w:lang w:val="en-US" w:eastAsia="zh-CN"/>
        </w:rPr>
      </w:pPr>
      <w:r>
        <w:rPr>
          <w:rFonts w:hint="eastAsia" w:ascii="方正仿宋简体" w:eastAsia="方正仿宋简体"/>
          <w:b/>
          <w:sz w:val="32"/>
          <w:szCs w:val="32"/>
        </w:rPr>
        <w:t>（四）本行政机关年度政务公开工作创新情况</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无。</w:t>
      </w:r>
    </w:p>
    <w:p w14:paraId="6CED7868">
      <w:pPr>
        <w:spacing w:line="590" w:lineRule="exact"/>
        <w:ind w:right="-105" w:rightChars="-50" w:firstLine="643" w:firstLineChars="200"/>
        <w:rPr>
          <w:rFonts w:hint="default" w:ascii="方正仿宋简体" w:eastAsia="方正仿宋简体"/>
          <w:b/>
          <w:sz w:val="32"/>
          <w:szCs w:val="32"/>
          <w:lang w:val="en-US" w:eastAsia="zh-CN"/>
        </w:rPr>
      </w:pPr>
      <w:r>
        <w:rPr>
          <w:rFonts w:hint="eastAsia" w:ascii="方正仿宋简体" w:eastAsia="方正仿宋简体"/>
          <w:b/>
          <w:sz w:val="32"/>
          <w:szCs w:val="32"/>
        </w:rPr>
        <w:t>（五）本行政机关政府信息公开工作年度报告数据统计需要说明的事项</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无。</w:t>
      </w:r>
    </w:p>
    <w:p w14:paraId="4CE6E942">
      <w:pPr>
        <w:spacing w:line="590" w:lineRule="exact"/>
        <w:ind w:right="-105" w:rightChars="-50" w:firstLine="643" w:firstLineChars="200"/>
        <w:rPr>
          <w:rFonts w:hint="default" w:ascii="方正仿宋简体" w:eastAsia="方正仿宋简体"/>
          <w:b/>
          <w:sz w:val="32"/>
          <w:szCs w:val="32"/>
          <w:lang w:val="en-US" w:eastAsia="zh-CN"/>
        </w:rPr>
      </w:pPr>
      <w:r>
        <w:rPr>
          <w:rFonts w:hint="eastAsia" w:ascii="方正仿宋简体" w:eastAsia="方正仿宋简体"/>
          <w:b/>
          <w:sz w:val="32"/>
          <w:szCs w:val="32"/>
        </w:rPr>
        <w:t>（六）本行政机关认为需要报告的其他事项</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无。</w:t>
      </w:r>
    </w:p>
    <w:p w14:paraId="7F2AB1AA">
      <w:pPr>
        <w:spacing w:line="590" w:lineRule="exact"/>
        <w:ind w:right="-105" w:rightChars="-50" w:firstLine="643" w:firstLineChars="200"/>
        <w:rPr>
          <w:rFonts w:hint="default" w:ascii="Times New Roman" w:hAnsi="Times New Roman" w:eastAsia="方正仿宋简体" w:cs="Times New Roman"/>
          <w:b/>
          <w:sz w:val="32"/>
          <w:szCs w:val="32"/>
          <w:lang w:val="en-US" w:eastAsia="zh-CN"/>
        </w:rPr>
      </w:pPr>
      <w:r>
        <w:rPr>
          <w:rFonts w:hint="eastAsia" w:ascii="方正仿宋简体" w:eastAsia="方正仿宋简体"/>
          <w:b/>
          <w:sz w:val="32"/>
          <w:szCs w:val="32"/>
        </w:rPr>
        <w:t>（七）其他有关文件专门要求通过政府信息公开工作年度报告予以报告的事项</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无。</w:t>
      </w:r>
      <w:bookmarkStart w:id="0" w:name="_GoBack"/>
      <w:bookmarkEnd w:id="0"/>
    </w:p>
    <w:sectPr>
      <w:headerReference r:id="rId3" w:type="default"/>
      <w:footerReference r:id="rId4" w:type="default"/>
      <w:pgSz w:w="11906" w:h="16838"/>
      <w:pgMar w:top="1418" w:right="1474" w:bottom="1418" w:left="158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0529C7-5908-4F94-AD26-52ACCA13A4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00000001" w:usb1="080E0000" w:usb2="00000000" w:usb3="00000000" w:csb0="00040000" w:csb1="00000000"/>
    <w:embedRegular r:id="rId2" w:fontKey="{0A64EC92-736A-4C8B-BA1F-AE22662F4A7F}"/>
  </w:font>
  <w:font w:name="仿宋_GB2312">
    <w:panose1 w:val="02010609030101010101"/>
    <w:charset w:val="86"/>
    <w:family w:val="modern"/>
    <w:pitch w:val="default"/>
    <w:sig w:usb0="00000001" w:usb1="080E0000" w:usb2="00000000" w:usb3="00000000" w:csb0="00040000" w:csb1="00000000"/>
    <w:embedRegular r:id="rId3" w:fontKey="{888BD8C3-70C0-436D-AB29-DFA9927D71AA}"/>
  </w:font>
  <w:font w:name="方正小标宋简体">
    <w:panose1 w:val="02000000000000000000"/>
    <w:charset w:val="86"/>
    <w:family w:val="auto"/>
    <w:pitch w:val="default"/>
    <w:sig w:usb0="00000001" w:usb1="080E0000" w:usb2="00000000" w:usb3="00000000" w:csb0="00040000" w:csb1="00000000"/>
    <w:embedRegular r:id="rId4" w:fontKey="{E17DD48F-9387-4649-89BC-3C0115AA8F3B}"/>
  </w:font>
  <w:font w:name="楷体">
    <w:panose1 w:val="02010609060101010101"/>
    <w:charset w:val="86"/>
    <w:family w:val="auto"/>
    <w:pitch w:val="default"/>
    <w:sig w:usb0="800002BF" w:usb1="38CF7CFA" w:usb2="00000016" w:usb3="00000000" w:csb0="00040001" w:csb1="00000000"/>
    <w:embedRegular r:id="rId5" w:fontKey="{14086C17-5FC1-45E8-BAAD-DB6721089C0A}"/>
  </w:font>
  <w:font w:name="方正黑体简体">
    <w:altName w:val="微软雅黑"/>
    <w:panose1 w:val="02010601030101010101"/>
    <w:charset w:val="86"/>
    <w:family w:val="auto"/>
    <w:pitch w:val="default"/>
    <w:sig w:usb0="00000000" w:usb1="00000000" w:usb2="00000000" w:usb3="00000000" w:csb0="00040000" w:csb1="00000000"/>
    <w:embedRegular r:id="rId6" w:fontKey="{E711F0AC-1B7F-4F6B-A8DE-2844F65CE55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575E7">
    <w:pPr>
      <w:pStyle w:val="9"/>
      <w:framePr w:wrap="around" w:vAnchor="text" w:hAnchor="margin" w:xAlign="center" w:yAlign="top"/>
    </w:pPr>
    <w:r>
      <w:fldChar w:fldCharType="begin"/>
    </w:r>
    <w:r>
      <w:rPr>
        <w:rStyle w:val="18"/>
      </w:rPr>
      <w:instrText xml:space="preserve"> PAGE  </w:instrText>
    </w:r>
    <w:r>
      <w:fldChar w:fldCharType="separate"/>
    </w:r>
    <w:r>
      <w:rPr>
        <w:rStyle w:val="18"/>
      </w:rPr>
      <w:t>2</w:t>
    </w:r>
    <w:r>
      <w:fldChar w:fldCharType="end"/>
    </w:r>
  </w:p>
  <w:p w14:paraId="63B7565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965EA">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ZWI5OGViYzg1YzQ0MGE0OTBlZjc3MWFjMzg3NzcifQ=="/>
  </w:docVars>
  <w:rsids>
    <w:rsidRoot w:val="00172A27"/>
    <w:rsid w:val="00035DF5"/>
    <w:rsid w:val="00103460"/>
    <w:rsid w:val="005B0794"/>
    <w:rsid w:val="005C3AEE"/>
    <w:rsid w:val="0062453D"/>
    <w:rsid w:val="00670ECF"/>
    <w:rsid w:val="00671460"/>
    <w:rsid w:val="006D116D"/>
    <w:rsid w:val="00815B00"/>
    <w:rsid w:val="00926B30"/>
    <w:rsid w:val="00947FD9"/>
    <w:rsid w:val="00993C01"/>
    <w:rsid w:val="00AD1BCA"/>
    <w:rsid w:val="00E90457"/>
    <w:rsid w:val="00F54CE1"/>
    <w:rsid w:val="01342CF5"/>
    <w:rsid w:val="016F564F"/>
    <w:rsid w:val="01F5162A"/>
    <w:rsid w:val="028D4E17"/>
    <w:rsid w:val="033B2013"/>
    <w:rsid w:val="03D04978"/>
    <w:rsid w:val="04F57718"/>
    <w:rsid w:val="04F965C8"/>
    <w:rsid w:val="04F97E0F"/>
    <w:rsid w:val="05121D42"/>
    <w:rsid w:val="056911DF"/>
    <w:rsid w:val="059C0F67"/>
    <w:rsid w:val="066F5625"/>
    <w:rsid w:val="06D51397"/>
    <w:rsid w:val="06D71365"/>
    <w:rsid w:val="06E30270"/>
    <w:rsid w:val="07042E2F"/>
    <w:rsid w:val="08133DD5"/>
    <w:rsid w:val="08BC0080"/>
    <w:rsid w:val="092F75AF"/>
    <w:rsid w:val="0A5B3878"/>
    <w:rsid w:val="0BFD25DC"/>
    <w:rsid w:val="0C787B8C"/>
    <w:rsid w:val="0D855234"/>
    <w:rsid w:val="0E25783B"/>
    <w:rsid w:val="0E4B6768"/>
    <w:rsid w:val="0F8C0A60"/>
    <w:rsid w:val="0FB432EE"/>
    <w:rsid w:val="10060813"/>
    <w:rsid w:val="104225F6"/>
    <w:rsid w:val="10CD6D84"/>
    <w:rsid w:val="12A17426"/>
    <w:rsid w:val="12C431C3"/>
    <w:rsid w:val="15965487"/>
    <w:rsid w:val="16C63128"/>
    <w:rsid w:val="171171C5"/>
    <w:rsid w:val="18E65448"/>
    <w:rsid w:val="1A471DED"/>
    <w:rsid w:val="1B7B08AA"/>
    <w:rsid w:val="1DB559A0"/>
    <w:rsid w:val="1DE20071"/>
    <w:rsid w:val="1E4674BB"/>
    <w:rsid w:val="1E6A165F"/>
    <w:rsid w:val="1F0B7BF4"/>
    <w:rsid w:val="1F377808"/>
    <w:rsid w:val="1F3D0CBF"/>
    <w:rsid w:val="209000BC"/>
    <w:rsid w:val="22722212"/>
    <w:rsid w:val="22B72D6A"/>
    <w:rsid w:val="23426D2F"/>
    <w:rsid w:val="235E0C2B"/>
    <w:rsid w:val="24961D0D"/>
    <w:rsid w:val="25093802"/>
    <w:rsid w:val="25D10D2A"/>
    <w:rsid w:val="260F6852"/>
    <w:rsid w:val="26A3762E"/>
    <w:rsid w:val="26FD5580"/>
    <w:rsid w:val="297D51AD"/>
    <w:rsid w:val="2A5B2252"/>
    <w:rsid w:val="2ABE6487"/>
    <w:rsid w:val="2B7E2379"/>
    <w:rsid w:val="2BFBCD59"/>
    <w:rsid w:val="2E8F2BA7"/>
    <w:rsid w:val="2EC416BE"/>
    <w:rsid w:val="2EE97C26"/>
    <w:rsid w:val="31443905"/>
    <w:rsid w:val="32650BA1"/>
    <w:rsid w:val="327C6910"/>
    <w:rsid w:val="3302533B"/>
    <w:rsid w:val="340B1F64"/>
    <w:rsid w:val="34F122EA"/>
    <w:rsid w:val="35532922"/>
    <w:rsid w:val="35B73BBA"/>
    <w:rsid w:val="363F16DE"/>
    <w:rsid w:val="38781EC6"/>
    <w:rsid w:val="388201CC"/>
    <w:rsid w:val="38E717C3"/>
    <w:rsid w:val="3AEB4263"/>
    <w:rsid w:val="3BE7302A"/>
    <w:rsid w:val="3D2370F9"/>
    <w:rsid w:val="3DB02616"/>
    <w:rsid w:val="3EDC670E"/>
    <w:rsid w:val="3EEE466F"/>
    <w:rsid w:val="3F5639F3"/>
    <w:rsid w:val="3FBF23EC"/>
    <w:rsid w:val="3FEFE23E"/>
    <w:rsid w:val="3FF3A689"/>
    <w:rsid w:val="3FFB4876"/>
    <w:rsid w:val="408744D6"/>
    <w:rsid w:val="408A194F"/>
    <w:rsid w:val="409114EE"/>
    <w:rsid w:val="40957223"/>
    <w:rsid w:val="4120575C"/>
    <w:rsid w:val="418C5DBF"/>
    <w:rsid w:val="41967BD0"/>
    <w:rsid w:val="438A18E5"/>
    <w:rsid w:val="44414D1D"/>
    <w:rsid w:val="44AD211A"/>
    <w:rsid w:val="45DE0E71"/>
    <w:rsid w:val="46C61E61"/>
    <w:rsid w:val="46D229F0"/>
    <w:rsid w:val="46D470FD"/>
    <w:rsid w:val="48254FD3"/>
    <w:rsid w:val="49DA611B"/>
    <w:rsid w:val="49E53857"/>
    <w:rsid w:val="49E64B4D"/>
    <w:rsid w:val="4A5E0906"/>
    <w:rsid w:val="4B0F34B6"/>
    <w:rsid w:val="4BA56959"/>
    <w:rsid w:val="4BB95952"/>
    <w:rsid w:val="4BD338E7"/>
    <w:rsid w:val="4E692A9C"/>
    <w:rsid w:val="4E6D494B"/>
    <w:rsid w:val="4EA22DB5"/>
    <w:rsid w:val="4FD76481"/>
    <w:rsid w:val="50D6330E"/>
    <w:rsid w:val="513633DE"/>
    <w:rsid w:val="519E2A96"/>
    <w:rsid w:val="527443E2"/>
    <w:rsid w:val="52793A9A"/>
    <w:rsid w:val="52F72D90"/>
    <w:rsid w:val="54304451"/>
    <w:rsid w:val="549C4717"/>
    <w:rsid w:val="55D512C8"/>
    <w:rsid w:val="575E57B2"/>
    <w:rsid w:val="57C53A7F"/>
    <w:rsid w:val="582E3D66"/>
    <w:rsid w:val="5843090B"/>
    <w:rsid w:val="586974AE"/>
    <w:rsid w:val="58C250F7"/>
    <w:rsid w:val="58E556E9"/>
    <w:rsid w:val="59676284"/>
    <w:rsid w:val="5A1931F6"/>
    <w:rsid w:val="5B2974EF"/>
    <w:rsid w:val="5B9F9D12"/>
    <w:rsid w:val="5D06679F"/>
    <w:rsid w:val="5D84477E"/>
    <w:rsid w:val="5D8A2539"/>
    <w:rsid w:val="5DC57D28"/>
    <w:rsid w:val="5E3727B7"/>
    <w:rsid w:val="5F8D40A0"/>
    <w:rsid w:val="5FDA5A9F"/>
    <w:rsid w:val="5FDFC0B2"/>
    <w:rsid w:val="612D1982"/>
    <w:rsid w:val="6135353A"/>
    <w:rsid w:val="657D6895"/>
    <w:rsid w:val="65943186"/>
    <w:rsid w:val="662D1B30"/>
    <w:rsid w:val="663F0252"/>
    <w:rsid w:val="66AB786B"/>
    <w:rsid w:val="67542F19"/>
    <w:rsid w:val="683F173A"/>
    <w:rsid w:val="692C6FFE"/>
    <w:rsid w:val="6A7956D4"/>
    <w:rsid w:val="6AAC3B18"/>
    <w:rsid w:val="6BBF1DB0"/>
    <w:rsid w:val="6BDBE43E"/>
    <w:rsid w:val="6EEC7DFF"/>
    <w:rsid w:val="6EFF50E8"/>
    <w:rsid w:val="6F29761A"/>
    <w:rsid w:val="6F5C233A"/>
    <w:rsid w:val="6FD328C0"/>
    <w:rsid w:val="6FE28FB3"/>
    <w:rsid w:val="7023779A"/>
    <w:rsid w:val="703644D3"/>
    <w:rsid w:val="709F6410"/>
    <w:rsid w:val="70B547A2"/>
    <w:rsid w:val="70E318EF"/>
    <w:rsid w:val="715D3D0F"/>
    <w:rsid w:val="719D4DBF"/>
    <w:rsid w:val="71B7271A"/>
    <w:rsid w:val="725D2CE2"/>
    <w:rsid w:val="72BD13C8"/>
    <w:rsid w:val="73DA3D4E"/>
    <w:rsid w:val="73FF5BC6"/>
    <w:rsid w:val="74184D97"/>
    <w:rsid w:val="76522418"/>
    <w:rsid w:val="76A24DD0"/>
    <w:rsid w:val="76E818FF"/>
    <w:rsid w:val="772463C4"/>
    <w:rsid w:val="77521422"/>
    <w:rsid w:val="77522292"/>
    <w:rsid w:val="77531B61"/>
    <w:rsid w:val="775429F8"/>
    <w:rsid w:val="776A3D81"/>
    <w:rsid w:val="79600802"/>
    <w:rsid w:val="79FF996C"/>
    <w:rsid w:val="7A0F541E"/>
    <w:rsid w:val="7B6ECF3D"/>
    <w:rsid w:val="7BF71657"/>
    <w:rsid w:val="7BFA8AB7"/>
    <w:rsid w:val="7BFF444B"/>
    <w:rsid w:val="7D5B116B"/>
    <w:rsid w:val="7DFDA208"/>
    <w:rsid w:val="7DFF9963"/>
    <w:rsid w:val="7E8F8D07"/>
    <w:rsid w:val="7EF3847E"/>
    <w:rsid w:val="7F290624"/>
    <w:rsid w:val="7F77A093"/>
    <w:rsid w:val="7F9FA85C"/>
    <w:rsid w:val="7FB74499"/>
    <w:rsid w:val="7FF22FC4"/>
    <w:rsid w:val="7FFD5BE4"/>
    <w:rsid w:val="82DD1F7E"/>
    <w:rsid w:val="A3FE424C"/>
    <w:rsid w:val="A87F6B0F"/>
    <w:rsid w:val="AFFD72E6"/>
    <w:rsid w:val="B5BF6A64"/>
    <w:rsid w:val="B8FDFB2C"/>
    <w:rsid w:val="BF933C5F"/>
    <w:rsid w:val="BFBC989D"/>
    <w:rsid w:val="BFD1E39C"/>
    <w:rsid w:val="CB9F232D"/>
    <w:rsid w:val="CDF6FA0A"/>
    <w:rsid w:val="D669A7B0"/>
    <w:rsid w:val="DBFDF0F6"/>
    <w:rsid w:val="DD7F91BD"/>
    <w:rsid w:val="DEB482EB"/>
    <w:rsid w:val="EABF0FDC"/>
    <w:rsid w:val="ED9D7616"/>
    <w:rsid w:val="EED154C4"/>
    <w:rsid w:val="EF560E1A"/>
    <w:rsid w:val="F279C632"/>
    <w:rsid w:val="F69F7941"/>
    <w:rsid w:val="F7F7F269"/>
    <w:rsid w:val="F7FC6B13"/>
    <w:rsid w:val="F7FF802B"/>
    <w:rsid w:val="F81F8509"/>
    <w:rsid w:val="F8314F61"/>
    <w:rsid w:val="FBBE697D"/>
    <w:rsid w:val="FCF6D4B4"/>
    <w:rsid w:val="FD6DAC32"/>
    <w:rsid w:val="FEC55684"/>
    <w:rsid w:val="FEFF2327"/>
    <w:rsid w:val="FF1349C8"/>
    <w:rsid w:val="FF3FB4C3"/>
    <w:rsid w:val="FF4D09DF"/>
    <w:rsid w:val="FFA71A31"/>
    <w:rsid w:val="FFFF236A"/>
    <w:rsid w:val="FFFF43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spacing w:beforeAutospacing="1" w:afterAutospacing="1"/>
      <w:jc w:val="left"/>
      <w:outlineLvl w:val="1"/>
    </w:pPr>
    <w:rPr>
      <w:rFonts w:ascii="宋体" w:hAnsi="宋体"/>
      <w:kern w:val="0"/>
      <w:sz w:val="36"/>
      <w:szCs w:val="36"/>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Document Map"/>
    <w:basedOn w:val="1"/>
    <w:link w:val="20"/>
    <w:qFormat/>
    <w:uiPriority w:val="0"/>
    <w:rPr>
      <w:rFonts w:ascii="宋体"/>
      <w:kern w:val="2"/>
      <w:sz w:val="18"/>
      <w:szCs w:val="18"/>
    </w:rPr>
  </w:style>
  <w:style w:type="paragraph" w:styleId="5">
    <w:name w:val="Body Text"/>
    <w:basedOn w:val="1"/>
    <w:qFormat/>
    <w:uiPriority w:val="0"/>
    <w:pPr>
      <w:spacing w:line="600" w:lineRule="exact"/>
    </w:pPr>
    <w:rPr>
      <w:rFonts w:ascii="黑体" w:eastAsia="黑体"/>
      <w:bCs/>
    </w:rPr>
  </w:style>
  <w:style w:type="paragraph" w:styleId="6">
    <w:name w:val="Body Text Indent"/>
    <w:basedOn w:val="1"/>
    <w:next w:val="3"/>
    <w:qFormat/>
    <w:uiPriority w:val="99"/>
    <w:pPr>
      <w:spacing w:after="120"/>
      <w:ind w:left="420" w:leftChars="200"/>
    </w:pPr>
  </w:style>
  <w:style w:type="paragraph" w:styleId="7">
    <w:name w:val="Date"/>
    <w:basedOn w:val="1"/>
    <w:next w:val="1"/>
    <w:qFormat/>
    <w:uiPriority w:val="0"/>
    <w:pPr>
      <w:ind w:left="1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5"/>
    <w:qFormat/>
    <w:uiPriority w:val="0"/>
    <w:pPr>
      <w:snapToGrid w:val="0"/>
      <w:jc w:val="left"/>
    </w:pPr>
    <w:rPr>
      <w:rFonts w:ascii="Calibri" w:hAnsi="Calibri" w:eastAsia="宋体"/>
      <w:sz w:val="18"/>
      <w:szCs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3">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14">
    <w:name w:val="Body Text First Indent 2"/>
    <w:basedOn w:val="6"/>
    <w:next w:val="1"/>
    <w:qFormat/>
    <w:uiPriority w:val="99"/>
    <w:pPr>
      <w:ind w:firstLine="420" w:firstLineChars="200"/>
    </w:pPr>
  </w:style>
  <w:style w:type="character" w:styleId="17">
    <w:name w:val="Strong"/>
    <w:basedOn w:val="16"/>
    <w:qFormat/>
    <w:uiPriority w:val="0"/>
    <w:rPr>
      <w:b/>
      <w:bCs/>
    </w:rPr>
  </w:style>
  <w:style w:type="character" w:styleId="18">
    <w:name w:val="page number"/>
    <w:qFormat/>
    <w:uiPriority w:val="0"/>
  </w:style>
  <w:style w:type="character" w:styleId="19">
    <w:name w:val="Hyperlink"/>
    <w:basedOn w:val="16"/>
    <w:qFormat/>
    <w:uiPriority w:val="0"/>
    <w:rPr>
      <w:color w:val="000000"/>
      <w:u w:val="single"/>
    </w:rPr>
  </w:style>
  <w:style w:type="character" w:customStyle="1" w:styleId="20">
    <w:name w:val="文档结构图 字符"/>
    <w:link w:val="4"/>
    <w:qFormat/>
    <w:uiPriority w:val="0"/>
    <w:rPr>
      <w:rFonts w:ascii="宋体"/>
      <w:kern w:val="2"/>
      <w:sz w:val="18"/>
      <w:szCs w:val="18"/>
    </w:rPr>
  </w:style>
  <w:style w:type="paragraph" w:customStyle="1" w:styleId="21">
    <w:name w:val="BodyText"/>
    <w:basedOn w:val="1"/>
    <w:qFormat/>
    <w:uiPriority w:val="0"/>
    <w:pPr>
      <w:jc w:val="both"/>
      <w:textAlignment w:val="baseline"/>
    </w:pPr>
    <w:rPr>
      <w:rFonts w:ascii="方正仿宋简体" w:hAnsi="方正仿宋简体" w:eastAsia="方正仿宋简体" w:cs="方正仿宋简体"/>
      <w:b/>
      <w:bCs/>
      <w:kern w:val="2"/>
      <w:sz w:val="32"/>
      <w:szCs w:val="32"/>
      <w:lang w:val="zh-CN" w:eastAsia="zh-CN" w:bidi="zh-CN"/>
    </w:rPr>
  </w:style>
  <w:style w:type="character" w:customStyle="1" w:styleId="22">
    <w:name w:val="NormalCharacter"/>
    <w:qFormat/>
    <w:uiPriority w:val="0"/>
    <w:rPr>
      <w:kern w:val="2"/>
      <w:sz w:val="21"/>
      <w:lang w:val="en-US" w:eastAsia="zh-CN" w:bidi="ar-SA"/>
    </w:rPr>
  </w:style>
  <w:style w:type="paragraph" w:customStyle="1" w:styleId="23">
    <w:name w:val="文件格式"/>
    <w:qFormat/>
    <w:uiPriority w:val="99"/>
    <w:pPr>
      <w:spacing w:line="460" w:lineRule="atLeast"/>
      <w:ind w:left="1" w:firstLine="419"/>
      <w:jc w:val="both"/>
      <w:textAlignment w:val="bottom"/>
    </w:pPr>
    <w:rPr>
      <w:rFonts w:ascii="Times New Roman" w:hAnsi="Times New Roman" w:eastAsia="仿宋_GB2312" w:cs="Times New Roman"/>
      <w:sz w:val="32"/>
      <w:szCs w:val="22"/>
      <w:lang w:val="en-US" w:eastAsia="zh-CN" w:bidi="ar-SA"/>
    </w:rPr>
  </w:style>
  <w:style w:type="paragraph" w:customStyle="1" w:styleId="24">
    <w:name w:val="Body Text Indent 2"/>
    <w:basedOn w:val="1"/>
    <w:qFormat/>
    <w:uiPriority w:val="0"/>
    <w:pPr>
      <w:ind w:firstLine="570"/>
    </w:pPr>
    <w:rPr>
      <w:sz w:val="28"/>
    </w:rPr>
  </w:style>
  <w:style w:type="paragraph" w:customStyle="1" w:styleId="25">
    <w:name w:val="UserStyle_0"/>
    <w:basedOn w:val="26"/>
    <w:qFormat/>
    <w:uiPriority w:val="0"/>
    <w:pPr>
      <w:ind w:left="420" w:leftChars="200" w:firstLine="420" w:firstLineChars="200"/>
      <w:jc w:val="both"/>
      <w:textAlignment w:val="baseline"/>
    </w:pPr>
    <w:rPr>
      <w:rFonts w:ascii="Times New Roman" w:hAnsi="Times New Roman" w:eastAsia="宋体"/>
      <w:kern w:val="2"/>
      <w:sz w:val="21"/>
      <w:szCs w:val="22"/>
      <w:lang w:val="en-US" w:eastAsia="zh-CN" w:bidi="ar-SA"/>
    </w:rPr>
  </w:style>
  <w:style w:type="paragraph" w:customStyle="1" w:styleId="26">
    <w:name w:val="UserStyle_1"/>
    <w:basedOn w:val="1"/>
    <w:qFormat/>
    <w:uiPriority w:val="0"/>
    <w:pPr>
      <w:ind w:left="420" w:leftChars="200"/>
      <w:jc w:val="both"/>
      <w:textAlignment w:val="baseline"/>
    </w:pPr>
    <w:rPr>
      <w:rFonts w:ascii="Times New Roman" w:hAnsi="Times New Roman" w:eastAsia="宋体"/>
      <w:kern w:val="2"/>
      <w:sz w:val="21"/>
      <w:szCs w:val="22"/>
      <w:lang w:val="en-US" w:eastAsia="zh-CN" w:bidi="ar-SA"/>
    </w:rPr>
  </w:style>
  <w:style w:type="paragraph" w:customStyle="1" w:styleId="27">
    <w:name w:val="Char Char1 Char"/>
    <w:basedOn w:val="1"/>
    <w:qFormat/>
    <w:uiPriority w:val="0"/>
    <w:rPr>
      <w:szCs w:val="24"/>
    </w:rPr>
  </w:style>
  <w:style w:type="paragraph" w:customStyle="1" w:styleId="28">
    <w:name w:val="默认段落字体 Para Char Char Char Char Char Char Char Char Char Char Char Char Char Char Char1 Char Char Char Char"/>
    <w:basedOn w:val="1"/>
    <w:next w:val="1"/>
    <w:qFormat/>
    <w:uiPriority w:val="0"/>
    <w:pPr>
      <w:shd w:val="clear" w:color="auto" w:fill="000080"/>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6</Pages>
  <Words>2417</Words>
  <Characters>2518</Characters>
  <Lines>2</Lines>
  <Paragraphs>1</Paragraphs>
  <TotalTime>0</TotalTime>
  <ScaleCrop>false</ScaleCrop>
  <LinksUpToDate>false</LinksUpToDate>
  <CharactersWithSpaces>2674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2015-02-25T03:31:00Z</dcterms:created>
  <dc:creator>雨林木风</dc:creator>
  <cp:lastModifiedBy>陇辰</cp:lastModifiedBy>
  <cp:lastPrinted>2022-01-09T18:20:00Z</cp:lastPrinted>
  <dcterms:modified xsi:type="dcterms:W3CDTF">2025-01-23T06:09:36Z</dcterms:modified>
  <dc:title>_x0001_</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361516295_cloud</vt:lpwstr>
  </property>
  <property fmtid="{D5CDD505-2E9C-101B-9397-08002B2CF9AE}" pid="4" name="ICV">
    <vt:lpwstr>9CB7F4FAB66B4E8FBB171A44C474466A_13</vt:lpwstr>
  </property>
  <property fmtid="{D5CDD505-2E9C-101B-9397-08002B2CF9AE}" pid="5" name="KSOTemplateDocerSaveRecord">
    <vt:lpwstr>eyJoZGlkIjoiMjYxMjRkZmFjYmViYmE1ZTU4YjcyMWZiMzA4ZjU1NzMiLCJ1c2VySWQiOiIyODI4NjY2ODAifQ==</vt:lpwstr>
  </property>
</Properties>
</file>